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59" w:rsidRDefault="00DB5F59">
      <w:pPr>
        <w:rPr>
          <w:color w:val="000000" w:themeColor="text1"/>
        </w:rPr>
      </w:pPr>
      <w:r w:rsidRPr="00F477A2">
        <w:rPr>
          <w:rFonts w:hint="eastAsia"/>
          <w:b/>
          <w:color w:val="000000" w:themeColor="text1"/>
        </w:rPr>
        <w:t>Py</w:t>
      </w:r>
      <w:r w:rsidRPr="00F477A2">
        <w:rPr>
          <w:b/>
          <w:color w:val="000000" w:themeColor="text1"/>
        </w:rPr>
        <w:t>thon</w:t>
      </w:r>
      <w:r w:rsidRPr="00F477A2">
        <w:rPr>
          <w:rFonts w:hint="eastAsia"/>
          <w:b/>
          <w:color w:val="000000" w:themeColor="text1"/>
        </w:rPr>
        <w:t>範例程式：零存整付計算</w:t>
      </w:r>
      <w:r w:rsidRPr="00DB5F59">
        <w:rPr>
          <w:rFonts w:hint="eastAsia"/>
          <w:color w:val="000000" w:themeColor="text1"/>
        </w:rPr>
        <w:t xml:space="preserve">  </w:t>
      </w:r>
      <w:r w:rsidRPr="00DB5F59">
        <w:rPr>
          <w:rFonts w:hint="eastAsia"/>
          <w:color w:val="000000" w:themeColor="text1"/>
        </w:rPr>
        <w:t>作者：屏東大學</w:t>
      </w:r>
      <w:r w:rsidRPr="00DB5F59">
        <w:rPr>
          <w:rFonts w:hint="eastAsia"/>
          <w:color w:val="000000" w:themeColor="text1"/>
        </w:rPr>
        <w:t xml:space="preserve"> </w:t>
      </w:r>
      <w:r w:rsidRPr="00DB5F59">
        <w:rPr>
          <w:rFonts w:hint="eastAsia"/>
          <w:color w:val="000000" w:themeColor="text1"/>
        </w:rPr>
        <w:t>周國華老師</w:t>
      </w:r>
      <w:r w:rsidRPr="00DB5F59">
        <w:rPr>
          <w:rFonts w:hint="eastAsia"/>
          <w:color w:val="000000" w:themeColor="text1"/>
        </w:rPr>
        <w:t xml:space="preserve"> </w:t>
      </w:r>
      <w:r w:rsidRPr="00DB5F59">
        <w:rPr>
          <w:rFonts w:hint="eastAsia"/>
          <w:color w:val="000000" w:themeColor="text1"/>
        </w:rPr>
        <w:t>本次修正：</w:t>
      </w:r>
      <w:r w:rsidRPr="00DB5F59">
        <w:rPr>
          <w:rFonts w:hint="eastAsia"/>
          <w:color w:val="000000" w:themeColor="text1"/>
        </w:rPr>
        <w:t>2021/</w:t>
      </w:r>
      <w:r w:rsidR="00231862">
        <w:rPr>
          <w:rFonts w:hint="eastAsia"/>
          <w:color w:val="000000" w:themeColor="text1"/>
        </w:rPr>
        <w:t>11</w:t>
      </w:r>
      <w:r w:rsidRPr="00DB5F59">
        <w:rPr>
          <w:rFonts w:hint="eastAsia"/>
          <w:color w:val="000000" w:themeColor="text1"/>
        </w:rPr>
        <w:t>/2</w:t>
      </w:r>
      <w:r w:rsidR="00231862">
        <w:rPr>
          <w:rFonts w:hint="eastAsia"/>
          <w:color w:val="000000" w:themeColor="text1"/>
        </w:rPr>
        <w:t>4</w:t>
      </w:r>
      <w:bookmarkStart w:id="0" w:name="_GoBack"/>
      <w:bookmarkEnd w:id="0"/>
    </w:p>
    <w:p w:rsidR="00AB1DC3" w:rsidRPr="00DB5F59" w:rsidRDefault="00AB1DC3">
      <w:pPr>
        <w:rPr>
          <w:color w:val="000000" w:themeColor="text1"/>
        </w:rPr>
      </w:pPr>
    </w:p>
    <w:p w:rsidR="00DB5F59" w:rsidRDefault="00DB5F59">
      <w:pPr>
        <w:rPr>
          <w:color w:val="000000" w:themeColor="text1"/>
        </w:rPr>
      </w:pPr>
      <w:r w:rsidRPr="00DB5F59">
        <w:rPr>
          <w:rFonts w:hint="eastAsia"/>
          <w:color w:val="000000" w:themeColor="text1"/>
        </w:rPr>
        <w:t>範例程式碼：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231862" w:rsidTr="00231862">
        <w:tc>
          <w:tcPr>
            <w:tcW w:w="421" w:type="dxa"/>
          </w:tcPr>
          <w:p w:rsidR="00231862" w:rsidRPr="00231862" w:rsidRDefault="00231862" w:rsidP="00DB5F59">
            <w:pPr>
              <w:rPr>
                <w:color w:val="000000" w:themeColor="text1"/>
              </w:rPr>
            </w:pPr>
            <w:r w:rsidRPr="00231862">
              <w:rPr>
                <w:rFonts w:hint="eastAsia"/>
                <w:color w:val="000000" w:themeColor="text1"/>
              </w:rPr>
              <w:t>1</w:t>
            </w:r>
          </w:p>
          <w:p w:rsidR="00231862" w:rsidRPr="00231862" w:rsidRDefault="00231862" w:rsidP="00DB5F59">
            <w:pPr>
              <w:rPr>
                <w:color w:val="000000" w:themeColor="text1"/>
              </w:rPr>
            </w:pPr>
            <w:r w:rsidRPr="00231862">
              <w:rPr>
                <w:rFonts w:hint="eastAsia"/>
                <w:color w:val="000000" w:themeColor="text1"/>
              </w:rPr>
              <w:t>2</w:t>
            </w:r>
          </w:p>
          <w:p w:rsidR="00231862" w:rsidRPr="00231862" w:rsidRDefault="00231862" w:rsidP="00DB5F59">
            <w:pPr>
              <w:rPr>
                <w:color w:val="000000" w:themeColor="text1"/>
              </w:rPr>
            </w:pPr>
            <w:r w:rsidRPr="00231862">
              <w:rPr>
                <w:rFonts w:hint="eastAsia"/>
                <w:color w:val="000000" w:themeColor="text1"/>
              </w:rPr>
              <w:t>3</w:t>
            </w:r>
          </w:p>
          <w:p w:rsidR="00231862" w:rsidRPr="00231862" w:rsidRDefault="00231862" w:rsidP="00DB5F59">
            <w:pPr>
              <w:rPr>
                <w:color w:val="000000" w:themeColor="text1"/>
              </w:rPr>
            </w:pPr>
            <w:r w:rsidRPr="00231862">
              <w:rPr>
                <w:rFonts w:hint="eastAsia"/>
                <w:color w:val="000000" w:themeColor="text1"/>
              </w:rPr>
              <w:t>4</w:t>
            </w:r>
          </w:p>
          <w:p w:rsidR="00231862" w:rsidRPr="00231862" w:rsidRDefault="00231862" w:rsidP="00DB5F59">
            <w:pPr>
              <w:rPr>
                <w:color w:val="000000" w:themeColor="text1"/>
              </w:rPr>
            </w:pPr>
            <w:r w:rsidRPr="00231862">
              <w:rPr>
                <w:rFonts w:hint="eastAsia"/>
                <w:color w:val="000000" w:themeColor="text1"/>
              </w:rPr>
              <w:t>5</w:t>
            </w:r>
          </w:p>
          <w:p w:rsidR="00231862" w:rsidRPr="00231862" w:rsidRDefault="00231862" w:rsidP="00DB5F59">
            <w:pPr>
              <w:rPr>
                <w:color w:val="000000" w:themeColor="text1"/>
              </w:rPr>
            </w:pPr>
            <w:r w:rsidRPr="00231862">
              <w:rPr>
                <w:rFonts w:hint="eastAsia"/>
                <w:color w:val="000000" w:themeColor="text1"/>
              </w:rPr>
              <w:t>6</w:t>
            </w:r>
          </w:p>
          <w:p w:rsidR="00231862" w:rsidRPr="00231862" w:rsidRDefault="00231862" w:rsidP="00DB5F59">
            <w:pPr>
              <w:rPr>
                <w:color w:val="000000" w:themeColor="text1"/>
              </w:rPr>
            </w:pPr>
            <w:r w:rsidRPr="00231862">
              <w:rPr>
                <w:rFonts w:hint="eastAsia"/>
                <w:color w:val="000000" w:themeColor="text1"/>
              </w:rPr>
              <w:t>7</w:t>
            </w:r>
          </w:p>
          <w:p w:rsidR="00231862" w:rsidRPr="00231862" w:rsidRDefault="00231862" w:rsidP="00DB5F59">
            <w:pPr>
              <w:rPr>
                <w:color w:val="000000" w:themeColor="text1"/>
              </w:rPr>
            </w:pPr>
            <w:r w:rsidRPr="00231862">
              <w:rPr>
                <w:rFonts w:hint="eastAsia"/>
                <w:color w:val="000000" w:themeColor="text1"/>
              </w:rPr>
              <w:t>8</w:t>
            </w:r>
          </w:p>
          <w:p w:rsidR="00231862" w:rsidRPr="0004545C" w:rsidRDefault="00231862" w:rsidP="00DB5F59">
            <w:pPr>
              <w:rPr>
                <w:rFonts w:hint="eastAsia"/>
                <w:color w:val="3333FF"/>
              </w:rPr>
            </w:pPr>
            <w:r w:rsidRPr="00231862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035" w:type="dxa"/>
          </w:tcPr>
          <w:p w:rsidR="00231862" w:rsidRPr="0004545C" w:rsidRDefault="00231862" w:rsidP="00DB5F59">
            <w:pPr>
              <w:rPr>
                <w:color w:val="3333FF"/>
              </w:rPr>
            </w:pPr>
            <w:r w:rsidRPr="0004545C">
              <w:rPr>
                <w:rFonts w:hint="eastAsia"/>
                <w:color w:val="3333FF"/>
              </w:rPr>
              <w:t>#</w:t>
            </w:r>
            <w:r>
              <w:rPr>
                <w:rFonts w:ascii="Arial" w:hAnsi="Arial" w:cs="Arial"/>
                <w:color w:val="3333FF"/>
                <w:shd w:val="clear" w:color="auto" w:fill="FFFFFF"/>
              </w:rPr>
              <w:t>Python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程式</w:t>
            </w:r>
            <w:r>
              <w:rPr>
                <w:rFonts w:ascii="Arial" w:hAnsi="Arial" w:cs="Arial" w:hint="eastAsia"/>
                <w:color w:val="3333FF"/>
                <w:shd w:val="clear" w:color="auto" w:fill="FFFFFF"/>
              </w:rPr>
              <w:t>設計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練習：</w:t>
            </w:r>
            <w:r w:rsidRPr="0004545C">
              <w:rPr>
                <w:rFonts w:ascii="Arial" w:hAnsi="Arial" w:cs="Arial" w:hint="eastAsia"/>
                <w:color w:val="3333FF"/>
                <w:shd w:val="clear" w:color="auto" w:fill="FFFFFF"/>
              </w:rPr>
              <w:t>零存整付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計算</w:t>
            </w:r>
          </w:p>
          <w:p w:rsidR="00231862" w:rsidRPr="0004545C" w:rsidRDefault="00231862" w:rsidP="00DB5F59">
            <w:pPr>
              <w:rPr>
                <w:color w:val="3333FF"/>
              </w:rPr>
            </w:pPr>
          </w:p>
          <w:p w:rsidR="00231862" w:rsidRDefault="00231862" w:rsidP="00DB5F59">
            <w:pPr>
              <w:rPr>
                <w:rFonts w:ascii="Arial" w:hAnsi="Arial" w:cs="Arial"/>
                <w:color w:val="3333FF"/>
                <w:shd w:val="clear" w:color="auto" w:fill="FFFFFF"/>
              </w:rPr>
            </w:pP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print('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本程式為零存整付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(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按月存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)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計算程式，由屏大周國華老師設計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')</w:t>
            </w:r>
          </w:p>
          <w:p w:rsidR="00231862" w:rsidRDefault="00231862" w:rsidP="00DB5F59">
            <w:pPr>
              <w:rPr>
                <w:rFonts w:ascii="Arial" w:hAnsi="Arial" w:cs="Arial"/>
                <w:color w:val="3333FF"/>
              </w:rPr>
            </w:pP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print('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請依照以下順序，輸入每月存款金額、存款次數及存款年利率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')</w:t>
            </w:r>
          </w:p>
          <w:p w:rsidR="00231862" w:rsidRDefault="00231862" w:rsidP="00DB5F59">
            <w:pPr>
              <w:rPr>
                <w:rFonts w:ascii="Arial" w:hAnsi="Arial" w:cs="Arial"/>
                <w:color w:val="3333FF"/>
                <w:shd w:val="clear" w:color="auto" w:fill="FFFFFF"/>
              </w:rPr>
            </w:pP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a=</w:t>
            </w:r>
            <w:proofErr w:type="spellStart"/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eval</w:t>
            </w:r>
            <w:proofErr w:type="spellEnd"/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(input('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請輸入每月存款金額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(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新台幣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)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：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'))</w:t>
            </w:r>
          </w:p>
          <w:p w:rsidR="00231862" w:rsidRDefault="00231862" w:rsidP="00DB5F59">
            <w:pPr>
              <w:rPr>
                <w:rFonts w:ascii="Arial" w:hAnsi="Arial" w:cs="Arial"/>
                <w:color w:val="3333FF"/>
                <w:shd w:val="clear" w:color="auto" w:fill="FFFFFF"/>
              </w:rPr>
            </w:pP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b=</w:t>
            </w:r>
            <w:proofErr w:type="spellStart"/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eval</w:t>
            </w:r>
            <w:proofErr w:type="spellEnd"/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(input('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請輸入存款次數：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'))</w:t>
            </w:r>
          </w:p>
          <w:p w:rsidR="00231862" w:rsidRDefault="00231862" w:rsidP="00DB5F59">
            <w:pPr>
              <w:rPr>
                <w:rFonts w:ascii="Arial" w:hAnsi="Arial" w:cs="Arial"/>
                <w:color w:val="3333FF"/>
                <w:shd w:val="clear" w:color="auto" w:fill="FFFFFF"/>
              </w:rPr>
            </w:pP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c=</w:t>
            </w:r>
            <w:proofErr w:type="spellStart"/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eval</w:t>
            </w:r>
            <w:proofErr w:type="spellEnd"/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(input('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請輸入存款年利率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(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例如：年利率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2.53%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，請輸入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 xml:space="preserve"> 2.53)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：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'))</w:t>
            </w:r>
          </w:p>
          <w:p w:rsidR="00231862" w:rsidRDefault="00231862" w:rsidP="00DB5F59">
            <w:pPr>
              <w:rPr>
                <w:rFonts w:ascii="Arial" w:hAnsi="Arial" w:cs="Arial"/>
                <w:color w:val="3333FF"/>
                <w:shd w:val="clear" w:color="auto" w:fill="FFFFFF"/>
              </w:rPr>
            </w:pP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d=a*(((1+(c/1200))**(b+1)-1)/(c/1200))-a</w:t>
            </w:r>
          </w:p>
          <w:p w:rsidR="00231862" w:rsidRDefault="00231862" w:rsidP="00DB5F59">
            <w:pPr>
              <w:rPr>
                <w:color w:val="000000" w:themeColor="text1"/>
              </w:rPr>
            </w:pP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print('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按照您的零存整付存款金額及條件，您在到期日的本利和是新台幣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',format(d,',.2f'),'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元</w:t>
            </w:r>
            <w:r w:rsidRPr="0004545C">
              <w:rPr>
                <w:rFonts w:ascii="Arial" w:hAnsi="Arial" w:cs="Arial"/>
                <w:color w:val="3333FF"/>
                <w:shd w:val="clear" w:color="auto" w:fill="FFFFFF"/>
              </w:rPr>
              <w:t>')</w:t>
            </w:r>
          </w:p>
        </w:tc>
      </w:tr>
    </w:tbl>
    <w:p w:rsidR="00DB5F59" w:rsidRPr="00DB5F59" w:rsidRDefault="00DB5F59">
      <w:pPr>
        <w:rPr>
          <w:color w:val="000000" w:themeColor="text1"/>
        </w:rPr>
      </w:pPr>
    </w:p>
    <w:p w:rsidR="0004545C" w:rsidRDefault="0004545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程式</w:t>
      </w:r>
      <w:r w:rsidR="003D69B4">
        <w:rPr>
          <w:rFonts w:ascii="Arial" w:hAnsi="Arial" w:cs="Arial" w:hint="eastAsia"/>
          <w:color w:val="222222"/>
          <w:shd w:val="clear" w:color="auto" w:fill="FFFFFF"/>
        </w:rPr>
        <w:t>碼解析</w:t>
      </w:r>
      <w:r>
        <w:rPr>
          <w:rFonts w:ascii="Arial" w:hAnsi="Arial" w:cs="Arial" w:hint="eastAsia"/>
          <w:color w:val="222222"/>
          <w:shd w:val="clear" w:color="auto" w:fill="FFFFFF"/>
        </w:rPr>
        <w:t>：</w:t>
      </w:r>
    </w:p>
    <w:p w:rsidR="0004545C" w:rsidRDefault="0004545C" w:rsidP="0097237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#</w:t>
      </w:r>
      <w:r>
        <w:rPr>
          <w:rFonts w:hint="eastAsia"/>
        </w:rPr>
        <w:t>為單行註解符號，</w:t>
      </w:r>
      <w:r w:rsidR="00C3309E">
        <w:rPr>
          <w:rFonts w:hint="eastAsia"/>
        </w:rPr>
        <w:t>P</w:t>
      </w:r>
      <w:r w:rsidR="00C3309E">
        <w:t>ython</w:t>
      </w:r>
      <w:r>
        <w:rPr>
          <w:rFonts w:hint="eastAsia"/>
        </w:rPr>
        <w:t>直譯器看到</w:t>
      </w:r>
      <w:r>
        <w:rPr>
          <w:rFonts w:hint="eastAsia"/>
        </w:rPr>
        <w:t>#</w:t>
      </w:r>
      <w:r>
        <w:rPr>
          <w:rFonts w:hint="eastAsia"/>
        </w:rPr>
        <w:t>就會忽略那一行的內容</w:t>
      </w:r>
      <w:r w:rsidR="005804E4">
        <w:rPr>
          <w:rFonts w:hint="eastAsia"/>
        </w:rPr>
        <w:t>。</w:t>
      </w:r>
    </w:p>
    <w:p w:rsidR="0004545C" w:rsidRDefault="00C3309E" w:rsidP="0097237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若要寫多行註解，就要在註解內容的前後用三個雙引號</w:t>
      </w:r>
      <w:r>
        <w:rPr>
          <w:rFonts w:hint="eastAsia"/>
        </w:rPr>
        <w:t>(</w:t>
      </w:r>
      <w:r>
        <w:t>“””</w:t>
      </w:r>
      <w:r>
        <w:rPr>
          <w:rFonts w:hint="eastAsia"/>
        </w:rPr>
        <w:t>)</w:t>
      </w:r>
      <w:r>
        <w:rPr>
          <w:rFonts w:hint="eastAsia"/>
        </w:rPr>
        <w:t>或單引號</w:t>
      </w:r>
      <w:r>
        <w:rPr>
          <w:rFonts w:hint="eastAsia"/>
        </w:rPr>
        <w:t>(</w:t>
      </w:r>
      <w:r>
        <w:t>‘’’)</w:t>
      </w:r>
      <w:r>
        <w:rPr>
          <w:rFonts w:hint="eastAsia"/>
        </w:rPr>
        <w:t>包住</w:t>
      </w:r>
      <w:r w:rsidR="005804E4">
        <w:rPr>
          <w:rFonts w:hint="eastAsia"/>
        </w:rPr>
        <w:t>。</w:t>
      </w:r>
    </w:p>
    <w:p w:rsidR="00C3309E" w:rsidRDefault="00C3309E" w:rsidP="0097237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程式碼中的空行不會出現在程式執行畫面中，若要在程式執行畫面中出現空行，要使用</w:t>
      </w:r>
      <w:r>
        <w:rPr>
          <w:rFonts w:hint="eastAsia"/>
        </w:rPr>
        <w:t>p</w:t>
      </w:r>
      <w:r>
        <w:t>rint()</w:t>
      </w:r>
      <w:r w:rsidR="005804E4">
        <w:rPr>
          <w:rFonts w:hint="eastAsia"/>
        </w:rPr>
        <w:t>。</w:t>
      </w:r>
    </w:p>
    <w:p w:rsidR="00C3309E" w:rsidRDefault="005804E4" w:rsidP="0097237A">
      <w:pPr>
        <w:pStyle w:val="a4"/>
        <w:numPr>
          <w:ilvl w:val="0"/>
          <w:numId w:val="4"/>
        </w:numPr>
        <w:ind w:leftChars="0"/>
      </w:pPr>
      <w:r>
        <w:t>print</w:t>
      </w:r>
      <w:r>
        <w:rPr>
          <w:rFonts w:hint="eastAsia"/>
        </w:rPr>
        <w:t>函式提供螢幕列印功能，要在螢幕上呈現的內容須在括弧內以單引號或雙引號前後包住</w:t>
      </w:r>
      <w:r>
        <w:rPr>
          <w:rFonts w:hint="eastAsia"/>
        </w:rPr>
        <w:t>(</w:t>
      </w:r>
      <w:r>
        <w:rPr>
          <w:rFonts w:hint="eastAsia"/>
        </w:rPr>
        <w:t>前後引號需一致，不能一單一雙</w:t>
      </w:r>
      <w:r>
        <w:t>)</w:t>
      </w:r>
      <w:r>
        <w:rPr>
          <w:rFonts w:hint="eastAsia"/>
        </w:rPr>
        <w:t>。如果只想在螢幕上出現空行，就打</w:t>
      </w:r>
      <w:r>
        <w:rPr>
          <w:rFonts w:hint="eastAsia"/>
        </w:rPr>
        <w:t>print()</w:t>
      </w:r>
      <w:r>
        <w:rPr>
          <w:rFonts w:hint="eastAsia"/>
        </w:rPr>
        <w:t>。</w:t>
      </w:r>
    </w:p>
    <w:p w:rsidR="00B90B4F" w:rsidRDefault="00B90B4F" w:rsidP="0097237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i</w:t>
      </w:r>
      <w:r>
        <w:t>nput</w:t>
      </w:r>
      <w:proofErr w:type="gramStart"/>
      <w:r>
        <w:rPr>
          <w:rFonts w:hint="eastAsia"/>
        </w:rPr>
        <w:t>函式可讓</w:t>
      </w:r>
      <w:proofErr w:type="gramEnd"/>
      <w:r>
        <w:rPr>
          <w:rFonts w:hint="eastAsia"/>
        </w:rPr>
        <w:t>使用者在螢幕上輸入指定內容，</w:t>
      </w:r>
      <w:r w:rsidR="00B24551">
        <w:rPr>
          <w:rFonts w:hint="eastAsia"/>
        </w:rPr>
        <w:t>輸入之內容</w:t>
      </w:r>
      <w:r w:rsidR="00AB1DC3">
        <w:rPr>
          <w:rFonts w:hint="eastAsia"/>
        </w:rPr>
        <w:t>(</w:t>
      </w:r>
      <w:r w:rsidR="00AB1DC3">
        <w:rPr>
          <w:rFonts w:hint="eastAsia"/>
        </w:rPr>
        <w:t>無論是數字、文字或符號</w:t>
      </w:r>
      <w:r w:rsidR="00AB1DC3">
        <w:rPr>
          <w:rFonts w:hint="eastAsia"/>
        </w:rPr>
        <w:t>)</w:t>
      </w:r>
      <w:r w:rsidR="00B24551">
        <w:rPr>
          <w:rFonts w:hint="eastAsia"/>
        </w:rPr>
        <w:t>均預設為字串</w:t>
      </w:r>
      <w:r w:rsidR="00B24551">
        <w:rPr>
          <w:rFonts w:hint="eastAsia"/>
        </w:rPr>
        <w:t>(</w:t>
      </w:r>
      <w:proofErr w:type="spellStart"/>
      <w:r w:rsidR="00B24551">
        <w:t>str</w:t>
      </w:r>
      <w:proofErr w:type="spellEnd"/>
      <w:r w:rsidR="00B24551">
        <w:rPr>
          <w:rFonts w:hint="eastAsia"/>
        </w:rPr>
        <w:t>)</w:t>
      </w:r>
      <w:r w:rsidR="00B24551">
        <w:rPr>
          <w:rFonts w:hint="eastAsia"/>
        </w:rPr>
        <w:t>型態。</w:t>
      </w:r>
      <w:r w:rsidR="00B24551">
        <w:rPr>
          <w:rFonts w:hint="eastAsia"/>
        </w:rPr>
        <w:t>i</w:t>
      </w:r>
      <w:r w:rsidR="00B24551">
        <w:t>nput</w:t>
      </w:r>
      <w:r>
        <w:rPr>
          <w:rFonts w:hint="eastAsia"/>
        </w:rPr>
        <w:t>括弧內可填入要使用者輸入之內容的提示性文字，提示性文字要用單引號或雙引號前後包住。使用者會直接在該提示性文字後面輸入內容。若要讓使用者在提示性文字的下一行輸入內容，可在提示性文字的最後面加上</w:t>
      </w:r>
      <w:r>
        <w:rPr>
          <w:rFonts w:hint="eastAsia"/>
        </w:rPr>
        <w:t>\</w:t>
      </w:r>
      <w:r>
        <w:t>n</w:t>
      </w:r>
      <w:r>
        <w:rPr>
          <w:rFonts w:hint="eastAsia"/>
        </w:rPr>
        <w:t>換行符號。</w:t>
      </w:r>
      <w:r>
        <w:rPr>
          <w:rFonts w:hint="eastAsia"/>
        </w:rPr>
        <w:t>\</w:t>
      </w:r>
      <w:r>
        <w:t>n</w:t>
      </w:r>
      <w:proofErr w:type="gramStart"/>
      <w:r>
        <w:rPr>
          <w:rFonts w:hint="eastAsia"/>
        </w:rPr>
        <w:t>須包在</w:t>
      </w:r>
      <w:proofErr w:type="gramEnd"/>
      <w:r w:rsidR="00B24551">
        <w:rPr>
          <w:rFonts w:hint="eastAsia"/>
        </w:rPr>
        <w:t>提示性文字的</w:t>
      </w:r>
      <w:r>
        <w:rPr>
          <w:rFonts w:hint="eastAsia"/>
        </w:rPr>
        <w:t>引號內。</w:t>
      </w:r>
    </w:p>
    <w:p w:rsidR="00C20F7A" w:rsidRDefault="00C20F7A" w:rsidP="0097237A">
      <w:pPr>
        <w:pStyle w:val="a4"/>
        <w:numPr>
          <w:ilvl w:val="0"/>
          <w:numId w:val="4"/>
        </w:numPr>
        <w:ind w:leftChars="0"/>
      </w:pPr>
      <w:proofErr w:type="spellStart"/>
      <w:r>
        <w:t>e</w:t>
      </w:r>
      <w:r w:rsidR="00B13EB4">
        <w:t>val</w:t>
      </w:r>
      <w:proofErr w:type="spellEnd"/>
      <w:proofErr w:type="gramStart"/>
      <w:r>
        <w:rPr>
          <w:rFonts w:hint="eastAsia"/>
        </w:rPr>
        <w:t>函式</w:t>
      </w:r>
      <w:r w:rsidR="00B24551">
        <w:rPr>
          <w:rFonts w:hint="eastAsia"/>
        </w:rPr>
        <w:t>可將</w:t>
      </w:r>
      <w:proofErr w:type="gramEnd"/>
      <w:r w:rsidR="00B24551">
        <w:rPr>
          <w:rFonts w:hint="eastAsia"/>
        </w:rPr>
        <w:t>括弧內的字串進行適當評價，並將其內容轉換為對應的</w:t>
      </w:r>
      <w:r w:rsidR="00BF467D">
        <w:rPr>
          <w:rFonts w:hint="eastAsia"/>
        </w:rPr>
        <w:t>資料</w:t>
      </w:r>
      <w:r w:rsidR="00B24551">
        <w:rPr>
          <w:rFonts w:hint="eastAsia"/>
        </w:rPr>
        <w:t>型態。</w:t>
      </w:r>
    </w:p>
    <w:p w:rsidR="00B24551" w:rsidRDefault="00B24551" w:rsidP="0097237A">
      <w:pPr>
        <w:pStyle w:val="a4"/>
        <w:numPr>
          <w:ilvl w:val="0"/>
          <w:numId w:val="4"/>
        </w:numPr>
        <w:ind w:leftChars="0"/>
      </w:pPr>
      <w:r>
        <w:t>Python</w:t>
      </w:r>
      <w:r>
        <w:rPr>
          <w:rFonts w:hint="eastAsia"/>
        </w:rPr>
        <w:t>是動態定型語言</w:t>
      </w:r>
      <w:r>
        <w:rPr>
          <w:rFonts w:hint="eastAsia"/>
        </w:rPr>
        <w:t>(d</w:t>
      </w:r>
      <w:r>
        <w:t>ynamically-typed language</w:t>
      </w:r>
      <w:r>
        <w:rPr>
          <w:rFonts w:hint="eastAsia"/>
        </w:rPr>
        <w:t>)</w:t>
      </w:r>
      <w:r>
        <w:rPr>
          <w:rFonts w:hint="eastAsia"/>
        </w:rPr>
        <w:t>，變數</w:t>
      </w:r>
      <w:r>
        <w:rPr>
          <w:rFonts w:hint="eastAsia"/>
        </w:rPr>
        <w:t>(</w:t>
      </w:r>
      <w:r>
        <w:rPr>
          <w:rFonts w:hint="eastAsia"/>
        </w:rPr>
        <w:t>例如本範例程式的</w:t>
      </w:r>
      <w:r>
        <w:rPr>
          <w:rFonts w:hint="eastAsia"/>
        </w:rPr>
        <w:t>a, b, c, d</w:t>
      </w:r>
      <w:r>
        <w:rPr>
          <w:rFonts w:hint="eastAsia"/>
        </w:rPr>
        <w:t>四個變數</w:t>
      </w:r>
      <w:r>
        <w:rPr>
          <w:rFonts w:hint="eastAsia"/>
        </w:rPr>
        <w:t>)</w:t>
      </w:r>
      <w:r>
        <w:rPr>
          <w:rFonts w:hint="eastAsia"/>
        </w:rPr>
        <w:t>不需要事先宣告其</w:t>
      </w:r>
      <w:r w:rsidR="00BF467D">
        <w:rPr>
          <w:rFonts w:hint="eastAsia"/>
        </w:rPr>
        <w:t>資料</w:t>
      </w:r>
      <w:r>
        <w:rPr>
          <w:rFonts w:hint="eastAsia"/>
        </w:rPr>
        <w:t>型態，可在執行時期</w:t>
      </w:r>
      <w:r>
        <w:rPr>
          <w:rFonts w:hint="eastAsia"/>
        </w:rPr>
        <w:t>(</w:t>
      </w:r>
      <w:r>
        <w:t>run time</w:t>
      </w:r>
      <w:r>
        <w:rPr>
          <w:rFonts w:hint="eastAsia"/>
        </w:rPr>
        <w:t>)</w:t>
      </w:r>
      <w:r>
        <w:rPr>
          <w:rFonts w:hint="eastAsia"/>
        </w:rPr>
        <w:t>直接根據給定的值來決定其型態。</w:t>
      </w:r>
      <w:r w:rsidR="00F81F69">
        <w:rPr>
          <w:rFonts w:hint="eastAsia"/>
        </w:rPr>
        <w:t>本範例中的</w:t>
      </w:r>
      <w:r w:rsidR="00F81F69">
        <w:rPr>
          <w:rFonts w:hint="eastAsia"/>
        </w:rPr>
        <w:t>a</w:t>
      </w:r>
      <w:r w:rsidR="00F81F69">
        <w:rPr>
          <w:rFonts w:hint="eastAsia"/>
        </w:rPr>
        <w:t>、</w:t>
      </w:r>
      <w:r w:rsidR="00F81F69">
        <w:rPr>
          <w:rFonts w:hint="eastAsia"/>
        </w:rPr>
        <w:t>b</w:t>
      </w:r>
      <w:r w:rsidR="00F81F69">
        <w:rPr>
          <w:rFonts w:hint="eastAsia"/>
        </w:rPr>
        <w:t>兩個變數</w:t>
      </w:r>
      <w:r w:rsidR="00F81F69">
        <w:rPr>
          <w:rFonts w:hint="eastAsia"/>
          <w:sz w:val="20"/>
          <w:szCs w:val="20"/>
        </w:rPr>
        <w:t>(</w:t>
      </w:r>
      <w:r w:rsidR="00F81F69">
        <w:rPr>
          <w:rFonts w:hint="eastAsia"/>
          <w:sz w:val="20"/>
          <w:szCs w:val="20"/>
        </w:rPr>
        <w:t>正常情況下會輸入整數</w:t>
      </w:r>
      <w:r w:rsidR="00F81F69">
        <w:rPr>
          <w:rFonts w:hint="eastAsia"/>
          <w:sz w:val="20"/>
          <w:szCs w:val="20"/>
        </w:rPr>
        <w:t>)</w:t>
      </w:r>
      <w:r w:rsidR="00F81F69">
        <w:rPr>
          <w:rFonts w:hint="eastAsia"/>
        </w:rPr>
        <w:t>會被動態定型為</w:t>
      </w:r>
      <w:proofErr w:type="spellStart"/>
      <w:r w:rsidR="00F81F69">
        <w:rPr>
          <w:rFonts w:hint="eastAsia"/>
        </w:rPr>
        <w:t>int</w:t>
      </w:r>
      <w:proofErr w:type="spellEnd"/>
      <w:r w:rsidR="00F81F69">
        <w:rPr>
          <w:rFonts w:hint="eastAsia"/>
        </w:rPr>
        <w:t>型態，</w:t>
      </w:r>
      <w:r w:rsidR="00F81F69">
        <w:rPr>
          <w:rFonts w:hint="eastAsia"/>
        </w:rPr>
        <w:t>c</w:t>
      </w:r>
      <w:r w:rsidR="00F81F69">
        <w:rPr>
          <w:rFonts w:hint="eastAsia"/>
        </w:rPr>
        <w:t>、</w:t>
      </w:r>
      <w:r w:rsidR="00F81F69">
        <w:rPr>
          <w:rFonts w:hint="eastAsia"/>
        </w:rPr>
        <w:t>d</w:t>
      </w:r>
      <w:r w:rsidR="00F81F69">
        <w:rPr>
          <w:rFonts w:hint="eastAsia"/>
        </w:rPr>
        <w:t>兩個變數</w:t>
      </w:r>
      <w:r w:rsidR="00F81F69">
        <w:rPr>
          <w:rFonts w:hint="eastAsia"/>
          <w:sz w:val="20"/>
          <w:szCs w:val="20"/>
        </w:rPr>
        <w:t>(</w:t>
      </w:r>
      <w:r w:rsidR="00F81F69">
        <w:rPr>
          <w:rFonts w:hint="eastAsia"/>
          <w:sz w:val="20"/>
          <w:szCs w:val="20"/>
        </w:rPr>
        <w:t>正常情況下會輸入或計算出小數</w:t>
      </w:r>
      <w:r w:rsidR="00F81F69">
        <w:rPr>
          <w:rFonts w:hint="eastAsia"/>
          <w:sz w:val="20"/>
          <w:szCs w:val="20"/>
        </w:rPr>
        <w:t>)</w:t>
      </w:r>
      <w:r w:rsidR="00F81F69">
        <w:rPr>
          <w:rFonts w:hint="eastAsia"/>
        </w:rPr>
        <w:t>則會被動態定型為</w:t>
      </w:r>
      <w:r w:rsidR="00F81F69">
        <w:rPr>
          <w:rFonts w:hint="eastAsia"/>
        </w:rPr>
        <w:t>float</w:t>
      </w:r>
      <w:r w:rsidR="00F81F69">
        <w:rPr>
          <w:rFonts w:hint="eastAsia"/>
        </w:rPr>
        <w:t>型態。</w:t>
      </w:r>
    </w:p>
    <w:p w:rsidR="008C010E" w:rsidRDefault="00417244" w:rsidP="0097237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單一等號</w:t>
      </w:r>
      <w:r>
        <w:rPr>
          <w:rFonts w:hint="eastAsia"/>
        </w:rPr>
        <w:t>(</w:t>
      </w:r>
      <w:r w:rsidR="008C010E">
        <w:rPr>
          <w:rFonts w:hint="eastAsia"/>
        </w:rPr>
        <w:t>=</w:t>
      </w:r>
      <w:r>
        <w:rPr>
          <w:rFonts w:hint="eastAsia"/>
        </w:rPr>
        <w:t>)</w:t>
      </w:r>
      <w:r w:rsidR="008C010E">
        <w:rPr>
          <w:rFonts w:hint="eastAsia"/>
        </w:rPr>
        <w:t>是</w:t>
      </w:r>
      <w:r w:rsidR="008C010E" w:rsidRPr="00976130">
        <w:rPr>
          <w:rFonts w:hint="eastAsia"/>
          <w:b/>
          <w:color w:val="3333FF"/>
        </w:rPr>
        <w:t>指定運算子</w:t>
      </w:r>
      <w:r w:rsidR="008C010E">
        <w:rPr>
          <w:rFonts w:hint="eastAsia"/>
        </w:rPr>
        <w:t>，可將</w:t>
      </w:r>
      <w:r>
        <w:rPr>
          <w:rFonts w:hint="eastAsia"/>
        </w:rPr>
        <w:t>等號</w:t>
      </w:r>
      <w:r w:rsidR="008C010E">
        <w:rPr>
          <w:rFonts w:hint="eastAsia"/>
        </w:rPr>
        <w:t>右邊的值指定給</w:t>
      </w:r>
      <w:r>
        <w:rPr>
          <w:rFonts w:hint="eastAsia"/>
        </w:rPr>
        <w:t>等號</w:t>
      </w:r>
      <w:r w:rsidR="008C010E">
        <w:rPr>
          <w:rFonts w:hint="eastAsia"/>
        </w:rPr>
        <w:t>左邊的變數。</w:t>
      </w:r>
    </w:p>
    <w:p w:rsidR="008C010E" w:rsidRDefault="00CE0A10" w:rsidP="0097237A">
      <w:pPr>
        <w:pStyle w:val="a4"/>
        <w:numPr>
          <w:ilvl w:val="1"/>
          <w:numId w:val="4"/>
        </w:numPr>
        <w:ind w:leftChars="0"/>
      </w:pPr>
      <w:r>
        <w:rPr>
          <w:rFonts w:hint="eastAsia"/>
        </w:rPr>
        <w:t>雙等號</w:t>
      </w:r>
      <w:r>
        <w:rPr>
          <w:rFonts w:hint="eastAsia"/>
        </w:rPr>
        <w:t>(</w:t>
      </w:r>
      <w:r>
        <w:t>==</w:t>
      </w:r>
      <w:r>
        <w:rPr>
          <w:rFonts w:hint="eastAsia"/>
        </w:rPr>
        <w:t>)</w:t>
      </w:r>
      <w:r>
        <w:rPr>
          <w:rFonts w:hint="eastAsia"/>
        </w:rPr>
        <w:t>是</w:t>
      </w:r>
      <w:r w:rsidRPr="00976130">
        <w:rPr>
          <w:rFonts w:hint="eastAsia"/>
          <w:b/>
          <w:color w:val="3333FF"/>
        </w:rPr>
        <w:t>比較運算子</w:t>
      </w:r>
      <w:r>
        <w:rPr>
          <w:rFonts w:hint="eastAsia"/>
        </w:rPr>
        <w:t>，</w:t>
      </w:r>
      <w:r w:rsidR="00976130">
        <w:t>X</w:t>
      </w:r>
      <w:r>
        <w:t>==</w:t>
      </w:r>
      <w:r w:rsidR="00976130">
        <w:t>Y</w:t>
      </w:r>
      <w:r>
        <w:rPr>
          <w:rFonts w:hint="eastAsia"/>
        </w:rPr>
        <w:t>代表</w:t>
      </w:r>
      <w:r w:rsidR="00976130">
        <w:t>X</w:t>
      </w:r>
      <w:r>
        <w:rPr>
          <w:rFonts w:hint="eastAsia"/>
        </w:rPr>
        <w:t>和</w:t>
      </w:r>
      <w:r w:rsidR="00976130">
        <w:t>Y</w:t>
      </w:r>
      <w:r>
        <w:rPr>
          <w:rFonts w:hint="eastAsia"/>
        </w:rPr>
        <w:t>相等。</w:t>
      </w:r>
    </w:p>
    <w:p w:rsidR="00CE0A10" w:rsidRDefault="00CE0A10" w:rsidP="0097237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在一組單</w:t>
      </w:r>
      <w:r>
        <w:rPr>
          <w:rFonts w:hint="eastAsia"/>
        </w:rPr>
        <w:t>(</w:t>
      </w:r>
      <w:r>
        <w:rPr>
          <w:rFonts w:hint="eastAsia"/>
        </w:rPr>
        <w:t>或雙</w:t>
      </w:r>
      <w:r>
        <w:rPr>
          <w:rFonts w:hint="eastAsia"/>
        </w:rPr>
        <w:t>)</w:t>
      </w:r>
      <w:r>
        <w:rPr>
          <w:rFonts w:hint="eastAsia"/>
        </w:rPr>
        <w:t>引號內的所有內容</w:t>
      </w:r>
      <w:r>
        <w:rPr>
          <w:rFonts w:hint="eastAsia"/>
        </w:rPr>
        <w:t>(</w:t>
      </w:r>
      <w:r>
        <w:rPr>
          <w:rFonts w:hint="eastAsia"/>
        </w:rPr>
        <w:t>含：</w:t>
      </w:r>
      <w:r w:rsidR="003F5A57">
        <w:rPr>
          <w:rFonts w:hint="eastAsia"/>
        </w:rPr>
        <w:t>文字、數字、</w:t>
      </w:r>
      <w:r>
        <w:rPr>
          <w:rFonts w:hint="eastAsia"/>
        </w:rPr>
        <w:t>空白、標點符號、各種括弧</w:t>
      </w:r>
      <w:r>
        <w:rPr>
          <w:rFonts w:hint="eastAsia"/>
        </w:rPr>
        <w:t>)</w:t>
      </w:r>
      <w:r>
        <w:rPr>
          <w:rFonts w:hint="eastAsia"/>
        </w:rPr>
        <w:t>，會被當成字串看待。</w:t>
      </w:r>
    </w:p>
    <w:p w:rsidR="008E38CF" w:rsidRDefault="008E38CF" w:rsidP="0097237A">
      <w:pPr>
        <w:pStyle w:val="a4"/>
        <w:numPr>
          <w:ilvl w:val="0"/>
          <w:numId w:val="4"/>
        </w:numPr>
        <w:ind w:leftChars="0"/>
      </w:pPr>
      <w:r>
        <w:t>P</w:t>
      </w:r>
      <w:r>
        <w:rPr>
          <w:rFonts w:hint="eastAsia"/>
        </w:rPr>
        <w:t>ython</w:t>
      </w:r>
      <w:r>
        <w:rPr>
          <w:rFonts w:hint="eastAsia"/>
        </w:rPr>
        <w:t>的</w:t>
      </w:r>
      <w:r w:rsidR="00BC18FB">
        <w:rPr>
          <w:rFonts w:hint="eastAsia"/>
        </w:rPr>
        <w:t>指數符號是用兩個乘號</w:t>
      </w:r>
      <w:r w:rsidR="00BC18FB">
        <w:rPr>
          <w:rFonts w:hint="eastAsia"/>
        </w:rPr>
        <w:t>(**)</w:t>
      </w:r>
      <w:r w:rsidR="00BC18FB">
        <w:rPr>
          <w:rFonts w:hint="eastAsia"/>
        </w:rPr>
        <w:t>。</w:t>
      </w:r>
      <w:r w:rsidR="00976130">
        <w:rPr>
          <w:rFonts w:hint="eastAsia"/>
        </w:rPr>
        <w:t>X</w:t>
      </w:r>
      <w:r w:rsidR="00976130">
        <w:rPr>
          <w:rFonts w:hint="eastAsia"/>
        </w:rPr>
        <w:t>的</w:t>
      </w:r>
      <w:r w:rsidR="00976130">
        <w:rPr>
          <w:rFonts w:hint="eastAsia"/>
        </w:rPr>
        <w:t>b</w:t>
      </w:r>
      <w:r w:rsidR="00976130">
        <w:rPr>
          <w:rFonts w:hint="eastAsia"/>
        </w:rPr>
        <w:t>次方要寫成：</w:t>
      </w:r>
      <w:r w:rsidR="00976130">
        <w:rPr>
          <w:rFonts w:hint="eastAsia"/>
        </w:rPr>
        <w:t>X**</w:t>
      </w:r>
      <w:r w:rsidR="00976130">
        <w:t>b</w:t>
      </w:r>
    </w:p>
    <w:p w:rsidR="00976130" w:rsidRDefault="00BC18FB" w:rsidP="0097237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年金終值公式：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(1+i)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>
        <w:rPr>
          <w:rFonts w:hint="eastAsia"/>
        </w:rPr>
        <w:t>，</w:t>
      </w:r>
      <w:proofErr w:type="gramStart"/>
      <w:r>
        <w:rPr>
          <w:rFonts w:hint="eastAsia"/>
        </w:rPr>
        <w:t>式中</w:t>
      </w:r>
      <w:proofErr w:type="spellStart"/>
      <w:proofErr w:type="gramEnd"/>
      <w:r>
        <w:rPr>
          <w:rFonts w:hint="eastAsia"/>
        </w:rPr>
        <w:t>i</w:t>
      </w:r>
      <w:proofErr w:type="spellEnd"/>
      <w:r>
        <w:rPr>
          <w:rFonts w:hint="eastAsia"/>
        </w:rPr>
        <w:t>代表利率，</w:t>
      </w:r>
      <w:r>
        <w:rPr>
          <w:rFonts w:hint="eastAsia"/>
        </w:rPr>
        <w:t>n</w:t>
      </w:r>
      <w:r>
        <w:rPr>
          <w:rFonts w:hint="eastAsia"/>
        </w:rPr>
        <w:t>代表期數</w:t>
      </w:r>
      <w:r w:rsidR="00976130">
        <w:rPr>
          <w:rFonts w:hint="eastAsia"/>
        </w:rPr>
        <w:t>。</w:t>
      </w:r>
    </w:p>
    <w:p w:rsidR="00BC18FB" w:rsidRDefault="00976130" w:rsidP="00976130">
      <w:pPr>
        <w:pStyle w:val="a4"/>
        <w:numPr>
          <w:ilvl w:val="1"/>
          <w:numId w:val="4"/>
        </w:numPr>
        <w:ind w:leftChars="0"/>
      </w:pPr>
      <w:r>
        <w:rPr>
          <w:rFonts w:hint="eastAsia"/>
        </w:rPr>
        <w:t>此</w:t>
      </w:r>
      <w:r w:rsidR="00BC18FB">
        <w:rPr>
          <w:rFonts w:hint="eastAsia"/>
        </w:rPr>
        <w:t>公式是期末收付款的概念，</w:t>
      </w:r>
      <w:r>
        <w:rPr>
          <w:rFonts w:hint="eastAsia"/>
        </w:rPr>
        <w:t>所以期</w:t>
      </w:r>
      <w:proofErr w:type="gramStart"/>
      <w:r>
        <w:rPr>
          <w:rFonts w:hint="eastAsia"/>
        </w:rPr>
        <w:t>數需「虛加</w:t>
      </w:r>
      <w:proofErr w:type="gramEnd"/>
      <w:r>
        <w:rPr>
          <w:rFonts w:hint="eastAsia"/>
        </w:rPr>
        <w:t>」到期日這一期</w:t>
      </w:r>
      <w:r>
        <w:rPr>
          <w:rFonts w:hint="eastAsia"/>
        </w:rPr>
        <w:t>(</w:t>
      </w:r>
      <w:r>
        <w:t>b+1</w:t>
      </w:r>
      <w:r>
        <w:rPr>
          <w:rFonts w:hint="eastAsia"/>
        </w:rPr>
        <w:t>)</w:t>
      </w:r>
      <w:r>
        <w:rPr>
          <w:rFonts w:hint="eastAsia"/>
        </w:rPr>
        <w:t>。但實務上不會有到期日先存款再提款的情況，</w:t>
      </w:r>
      <w:proofErr w:type="gramStart"/>
      <w:r>
        <w:rPr>
          <w:rFonts w:hint="eastAsia"/>
        </w:rPr>
        <w:t>所以虛加的</w:t>
      </w:r>
      <w:proofErr w:type="gramEnd"/>
      <w:r>
        <w:rPr>
          <w:rFonts w:hint="eastAsia"/>
        </w:rPr>
        <w:t>金額須減除</w:t>
      </w:r>
      <w:r>
        <w:rPr>
          <w:rFonts w:hint="eastAsia"/>
        </w:rPr>
        <w:t>(-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76130" w:rsidRDefault="00540648" w:rsidP="00976130">
      <w:pPr>
        <w:pStyle w:val="a4"/>
        <w:numPr>
          <w:ilvl w:val="1"/>
          <w:numId w:val="4"/>
        </w:numPr>
        <w:ind w:leftChars="0"/>
      </w:pPr>
      <w:r>
        <w:rPr>
          <w:rFonts w:hint="eastAsia"/>
        </w:rPr>
        <w:t>銀行牌告</w:t>
      </w:r>
      <w:r w:rsidR="00976130">
        <w:rPr>
          <w:rFonts w:hint="eastAsia"/>
        </w:rPr>
        <w:t>利率都是指年利率</w:t>
      </w:r>
      <w:r w:rsidR="00976130">
        <w:rPr>
          <w:rFonts w:hint="eastAsia"/>
        </w:rPr>
        <w:t>(c)</w:t>
      </w:r>
      <w:r w:rsidR="00976130">
        <w:rPr>
          <w:rFonts w:hint="eastAsia"/>
        </w:rPr>
        <w:t>，本例為每月存款，所以在代入公式前須轉換為月利率</w:t>
      </w:r>
    </w:p>
    <w:p w:rsidR="005E7B97" w:rsidRDefault="001540D8" w:rsidP="005E7B97">
      <w:pPr>
        <w:pStyle w:val="a4"/>
        <w:numPr>
          <w:ilvl w:val="0"/>
          <w:numId w:val="4"/>
        </w:numPr>
        <w:ind w:leftChars="0"/>
        <w:rPr>
          <w:color w:val="000000" w:themeColor="text1"/>
        </w:rPr>
      </w:pPr>
      <w:r>
        <w:rPr>
          <w:color w:val="000000" w:themeColor="text1"/>
        </w:rPr>
        <w:lastRenderedPageBreak/>
        <w:t>p</w:t>
      </w:r>
      <w:r w:rsidR="001F11B2" w:rsidRPr="001540D8">
        <w:rPr>
          <w:rFonts w:hint="eastAsia"/>
          <w:color w:val="000000" w:themeColor="text1"/>
        </w:rPr>
        <w:t>rint</w:t>
      </w:r>
      <w:proofErr w:type="gramStart"/>
      <w:r>
        <w:rPr>
          <w:rFonts w:hint="eastAsia"/>
          <w:color w:val="000000" w:themeColor="text1"/>
        </w:rPr>
        <w:t>函式要在</w:t>
      </w:r>
      <w:proofErr w:type="gramEnd"/>
      <w:r>
        <w:rPr>
          <w:rFonts w:hint="eastAsia"/>
          <w:color w:val="000000" w:themeColor="text1"/>
        </w:rPr>
        <w:t>螢幕列印的內容</w:t>
      </w:r>
      <w:r>
        <w:rPr>
          <w:rFonts w:hint="eastAsia"/>
          <w:color w:val="000000" w:themeColor="text1"/>
        </w:rPr>
        <w:t>(</w:t>
      </w:r>
      <w:proofErr w:type="gramStart"/>
      <w:r>
        <w:rPr>
          <w:rFonts w:hint="eastAsia"/>
          <w:color w:val="000000" w:themeColor="text1"/>
        </w:rPr>
        <w:t>註</w:t>
      </w:r>
      <w:proofErr w:type="gramEnd"/>
      <w:r>
        <w:rPr>
          <w:rFonts w:hint="eastAsia"/>
          <w:color w:val="000000" w:themeColor="text1"/>
        </w:rPr>
        <w:t>：術語稱為物件</w:t>
      </w:r>
      <w:r>
        <w:rPr>
          <w:rFonts w:hint="eastAsia"/>
          <w:color w:val="000000" w:themeColor="text1"/>
        </w:rPr>
        <w:t>object)</w:t>
      </w:r>
      <w:r>
        <w:rPr>
          <w:rFonts w:hint="eastAsia"/>
          <w:color w:val="000000" w:themeColor="text1"/>
        </w:rPr>
        <w:t>，可以用多個逗點隔開。物件可以是直接用兩個單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或雙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引號表達的字串，也可以是</w:t>
      </w:r>
      <w:r>
        <w:rPr>
          <w:rFonts w:hint="eastAsia"/>
          <w:color w:val="000000" w:themeColor="text1"/>
        </w:rPr>
        <w:t>print</w:t>
      </w:r>
      <w:r>
        <w:rPr>
          <w:rFonts w:hint="eastAsia"/>
          <w:color w:val="000000" w:themeColor="text1"/>
        </w:rPr>
        <w:t>之前已給定內容值的變數。若列印的物件不只一個，螢幕</w:t>
      </w:r>
      <w:r w:rsidR="006B0012">
        <w:rPr>
          <w:rFonts w:hint="eastAsia"/>
          <w:color w:val="000000" w:themeColor="text1"/>
        </w:rPr>
        <w:t>列印</w:t>
      </w:r>
      <w:r>
        <w:rPr>
          <w:rFonts w:hint="eastAsia"/>
          <w:color w:val="000000" w:themeColor="text1"/>
        </w:rPr>
        <w:t>時每</w:t>
      </w:r>
      <w:proofErr w:type="gramStart"/>
      <w:r>
        <w:rPr>
          <w:rFonts w:hint="eastAsia"/>
          <w:color w:val="000000" w:themeColor="text1"/>
        </w:rPr>
        <w:t>個</w:t>
      </w:r>
      <w:proofErr w:type="gramEnd"/>
      <w:r>
        <w:rPr>
          <w:rFonts w:hint="eastAsia"/>
          <w:color w:val="000000" w:themeColor="text1"/>
        </w:rPr>
        <w:t>物件之間預設會用一個空格隔開</w:t>
      </w:r>
      <w:r w:rsidR="006B0012">
        <w:rPr>
          <w:rFonts w:hint="eastAsia"/>
          <w:color w:val="000000" w:themeColor="text1"/>
        </w:rPr>
        <w:t>。</w:t>
      </w:r>
    </w:p>
    <w:p w:rsidR="006B0012" w:rsidRDefault="006B0012" w:rsidP="006B0012">
      <w:pPr>
        <w:pStyle w:val="a4"/>
        <w:numPr>
          <w:ilvl w:val="1"/>
          <w:numId w:val="4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print</w:t>
      </w:r>
      <w:proofErr w:type="gramStart"/>
      <w:r>
        <w:rPr>
          <w:rFonts w:hint="eastAsia"/>
          <w:color w:val="000000" w:themeColor="text1"/>
        </w:rPr>
        <w:t>函式的預設</w:t>
      </w:r>
      <w:proofErr w:type="gramEnd"/>
      <w:r>
        <w:rPr>
          <w:rFonts w:hint="eastAsia"/>
          <w:color w:val="000000" w:themeColor="text1"/>
        </w:rPr>
        <w:t>語法：</w:t>
      </w:r>
    </w:p>
    <w:p w:rsidR="006B0012" w:rsidRDefault="006B0012" w:rsidP="006B0012">
      <w:pPr>
        <w:pStyle w:val="a4"/>
        <w:ind w:leftChars="0" w:left="960"/>
        <w:rPr>
          <w:color w:val="000000" w:themeColor="text1"/>
        </w:rPr>
      </w:pPr>
      <w:proofErr w:type="gramStart"/>
      <w:r w:rsidRPr="006B0012">
        <w:rPr>
          <w:color w:val="000000" w:themeColor="text1"/>
        </w:rPr>
        <w:t>print(</w:t>
      </w:r>
      <w:proofErr w:type="gramEnd"/>
      <w:r w:rsidRPr="006B0012">
        <w:rPr>
          <w:color w:val="000000" w:themeColor="text1"/>
        </w:rPr>
        <w:t xml:space="preserve">*objects, </w:t>
      </w:r>
      <w:proofErr w:type="spellStart"/>
      <w:r w:rsidRPr="006B0012">
        <w:rPr>
          <w:color w:val="000000" w:themeColor="text1"/>
        </w:rPr>
        <w:t>sep</w:t>
      </w:r>
      <w:proofErr w:type="spellEnd"/>
      <w:r w:rsidRPr="006B0012">
        <w:rPr>
          <w:color w:val="000000" w:themeColor="text1"/>
        </w:rPr>
        <w:t>=' ', end='\n', file=</w:t>
      </w:r>
      <w:proofErr w:type="spellStart"/>
      <w:r w:rsidRPr="006B0012">
        <w:rPr>
          <w:color w:val="000000" w:themeColor="text1"/>
        </w:rPr>
        <w:t>sys.stdout</w:t>
      </w:r>
      <w:proofErr w:type="spellEnd"/>
      <w:r w:rsidRPr="006B0012">
        <w:rPr>
          <w:color w:val="000000" w:themeColor="text1"/>
        </w:rPr>
        <w:t>, flush=False)</w:t>
      </w:r>
      <w:r w:rsidR="00D64750">
        <w:rPr>
          <w:rFonts w:hint="eastAsia"/>
          <w:color w:val="000000" w:themeColor="text1"/>
        </w:rPr>
        <w:t xml:space="preserve"> </w:t>
      </w:r>
    </w:p>
    <w:p w:rsidR="006B0012" w:rsidRDefault="006B0012" w:rsidP="006B0012">
      <w:pPr>
        <w:pStyle w:val="a4"/>
        <w:numPr>
          <w:ilvl w:val="1"/>
          <w:numId w:val="4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若想讓多個物件之間在列印時用其他方式隔開，可以設定</w:t>
      </w:r>
      <w:proofErr w:type="spellStart"/>
      <w:r>
        <w:rPr>
          <w:rFonts w:hint="eastAsia"/>
          <w:color w:val="000000" w:themeColor="text1"/>
        </w:rPr>
        <w:t>sep</w:t>
      </w:r>
      <w:proofErr w:type="spellEnd"/>
      <w:r>
        <w:rPr>
          <w:rFonts w:hint="eastAsia"/>
          <w:color w:val="000000" w:themeColor="text1"/>
        </w:rPr>
        <w:t>參數。</w:t>
      </w:r>
      <w:r w:rsidR="00D64750">
        <w:rPr>
          <w:rFonts w:hint="eastAsia"/>
          <w:color w:val="000000" w:themeColor="text1"/>
        </w:rPr>
        <w:t>上述預設語法中的</w:t>
      </w:r>
      <w:proofErr w:type="spellStart"/>
      <w:r w:rsidR="00D64750">
        <w:rPr>
          <w:rFonts w:hint="eastAsia"/>
          <w:color w:val="000000" w:themeColor="text1"/>
        </w:rPr>
        <w:t>sep</w:t>
      </w:r>
      <w:proofErr w:type="spellEnd"/>
      <w:r w:rsidR="00D64750">
        <w:rPr>
          <w:rFonts w:hint="eastAsia"/>
          <w:color w:val="000000" w:themeColor="text1"/>
        </w:rPr>
        <w:t>後面的單引號內包含一個空格。若改為</w:t>
      </w:r>
      <w:proofErr w:type="spellStart"/>
      <w:r w:rsidR="00D64750">
        <w:rPr>
          <w:rFonts w:hint="eastAsia"/>
          <w:color w:val="000000" w:themeColor="text1"/>
        </w:rPr>
        <w:t>sep</w:t>
      </w:r>
      <w:proofErr w:type="spellEnd"/>
      <w:r w:rsidR="00D64750">
        <w:rPr>
          <w:rFonts w:hint="eastAsia"/>
          <w:color w:val="000000" w:themeColor="text1"/>
        </w:rPr>
        <w:t>=</w:t>
      </w:r>
      <w:r w:rsidR="00D64750">
        <w:rPr>
          <w:color w:val="000000" w:themeColor="text1"/>
        </w:rPr>
        <w:t>'</w:t>
      </w:r>
      <w:r w:rsidR="00D64750" w:rsidRPr="006B0012">
        <w:rPr>
          <w:color w:val="000000" w:themeColor="text1"/>
        </w:rPr>
        <w:t>'</w:t>
      </w:r>
      <w:r w:rsidR="00D64750">
        <w:rPr>
          <w:rFonts w:hint="eastAsia"/>
          <w:color w:val="000000" w:themeColor="text1"/>
        </w:rPr>
        <w:t>，列印時物件之間就沒有空格。若改為</w:t>
      </w:r>
      <w:proofErr w:type="spellStart"/>
      <w:r w:rsidR="00D64750">
        <w:rPr>
          <w:rFonts w:hint="eastAsia"/>
          <w:color w:val="000000" w:themeColor="text1"/>
        </w:rPr>
        <w:t>sep</w:t>
      </w:r>
      <w:proofErr w:type="spellEnd"/>
      <w:r w:rsidR="00D64750">
        <w:rPr>
          <w:rFonts w:hint="eastAsia"/>
          <w:color w:val="000000" w:themeColor="text1"/>
        </w:rPr>
        <w:t>=</w:t>
      </w:r>
      <w:r w:rsidR="00D64750">
        <w:rPr>
          <w:color w:val="000000" w:themeColor="text1"/>
        </w:rPr>
        <w:t>',</w:t>
      </w:r>
      <w:r w:rsidR="00D64750" w:rsidRPr="006B0012">
        <w:rPr>
          <w:color w:val="000000" w:themeColor="text1"/>
        </w:rPr>
        <w:t>'</w:t>
      </w:r>
      <w:r w:rsidR="00D64750">
        <w:rPr>
          <w:rFonts w:hint="eastAsia"/>
          <w:color w:val="000000" w:themeColor="text1"/>
        </w:rPr>
        <w:t>，列印時物件之間就會以逗號隔開。</w:t>
      </w:r>
    </w:p>
    <w:p w:rsidR="00D64750" w:rsidRPr="00EF5CB3" w:rsidRDefault="00D64750" w:rsidP="006117E5">
      <w:pPr>
        <w:pStyle w:val="a4"/>
        <w:numPr>
          <w:ilvl w:val="1"/>
          <w:numId w:val="4"/>
        </w:numPr>
        <w:ind w:leftChars="0"/>
        <w:rPr>
          <w:color w:val="000000" w:themeColor="text1"/>
        </w:rPr>
      </w:pPr>
      <w:r w:rsidRPr="00EF5CB3">
        <w:rPr>
          <w:rFonts w:hint="eastAsia"/>
          <w:color w:val="000000" w:themeColor="text1"/>
        </w:rPr>
        <w:t>print</w:t>
      </w:r>
      <w:r w:rsidRPr="00EF5CB3">
        <w:rPr>
          <w:rFonts w:hint="eastAsia"/>
          <w:color w:val="000000" w:themeColor="text1"/>
        </w:rPr>
        <w:t>內要列印的物件可以用</w:t>
      </w:r>
      <w:r w:rsidRPr="00EF5CB3">
        <w:rPr>
          <w:rFonts w:hint="eastAsia"/>
          <w:color w:val="000000" w:themeColor="text1"/>
        </w:rPr>
        <w:t>format</w:t>
      </w:r>
      <w:r w:rsidRPr="00EF5CB3">
        <w:rPr>
          <w:rFonts w:hint="eastAsia"/>
          <w:color w:val="000000" w:themeColor="text1"/>
        </w:rPr>
        <w:t>函式加以格式化。</w:t>
      </w:r>
      <w:r w:rsidR="00EF5CB3" w:rsidRPr="00EF5CB3">
        <w:rPr>
          <w:rFonts w:hint="eastAsia"/>
          <w:color w:val="000000" w:themeColor="text1"/>
        </w:rPr>
        <w:t>format</w:t>
      </w:r>
      <w:proofErr w:type="gramStart"/>
      <w:r w:rsidR="00EF5CB3" w:rsidRPr="00EF5CB3">
        <w:rPr>
          <w:rFonts w:hint="eastAsia"/>
          <w:color w:val="000000" w:themeColor="text1"/>
        </w:rPr>
        <w:t>函式的語法</w:t>
      </w:r>
      <w:proofErr w:type="gramEnd"/>
      <w:r w:rsidR="00EF5CB3" w:rsidRPr="00EF5CB3">
        <w:rPr>
          <w:rFonts w:hint="eastAsia"/>
          <w:color w:val="000000" w:themeColor="text1"/>
        </w:rPr>
        <w:t>：</w:t>
      </w:r>
      <w:r w:rsidR="00EF5CB3" w:rsidRPr="00EF5CB3">
        <w:rPr>
          <w:rFonts w:hint="eastAsia"/>
          <w:color w:val="000000" w:themeColor="text1"/>
        </w:rPr>
        <w:t>format(X,Y)</w:t>
      </w:r>
      <w:r w:rsidR="00EF5CB3">
        <w:rPr>
          <w:rFonts w:hint="eastAsia"/>
          <w:color w:val="000000" w:themeColor="text1"/>
        </w:rPr>
        <w:t>，</w:t>
      </w:r>
      <w:r w:rsidR="00EF5CB3" w:rsidRPr="00EF5CB3">
        <w:rPr>
          <w:rFonts w:hint="eastAsia"/>
          <w:color w:val="000000" w:themeColor="text1"/>
        </w:rPr>
        <w:t>X</w:t>
      </w:r>
      <w:r w:rsidR="00EF5CB3" w:rsidRPr="00EF5CB3">
        <w:rPr>
          <w:rFonts w:hint="eastAsia"/>
          <w:color w:val="000000" w:themeColor="text1"/>
        </w:rPr>
        <w:t>是要格式化的對象，</w:t>
      </w:r>
      <w:r w:rsidR="00EF5CB3" w:rsidRPr="00EF5CB3">
        <w:rPr>
          <w:rFonts w:hint="eastAsia"/>
          <w:color w:val="000000" w:themeColor="text1"/>
        </w:rPr>
        <w:t>Y</w:t>
      </w:r>
      <w:r w:rsidR="00EF5CB3" w:rsidRPr="00EF5CB3">
        <w:rPr>
          <w:rFonts w:hint="eastAsia"/>
          <w:color w:val="000000" w:themeColor="text1"/>
        </w:rPr>
        <w:t>是格式化的方</w:t>
      </w:r>
      <w:r w:rsidR="00EF5CB3">
        <w:rPr>
          <w:rFonts w:hint="eastAsia"/>
          <w:color w:val="000000" w:themeColor="text1"/>
        </w:rPr>
        <w:t>式</w:t>
      </w:r>
      <w:r w:rsidR="00EF5CB3" w:rsidRPr="00EF5CB3">
        <w:rPr>
          <w:rFonts w:hint="eastAsia"/>
          <w:color w:val="000000" w:themeColor="text1"/>
        </w:rPr>
        <w:t>。本</w:t>
      </w:r>
      <w:r w:rsidR="00606EAE">
        <w:rPr>
          <w:rFonts w:hint="eastAsia"/>
          <w:color w:val="000000" w:themeColor="text1"/>
        </w:rPr>
        <w:t>範</w:t>
      </w:r>
      <w:r w:rsidR="00EF5CB3" w:rsidRPr="00EF5CB3">
        <w:rPr>
          <w:rFonts w:hint="eastAsia"/>
          <w:color w:val="000000" w:themeColor="text1"/>
        </w:rPr>
        <w:t>例</w:t>
      </w:r>
      <w:r w:rsidR="00606EAE">
        <w:rPr>
          <w:rFonts w:hint="eastAsia"/>
          <w:color w:val="000000" w:themeColor="text1"/>
        </w:rPr>
        <w:t>程式碼</w:t>
      </w:r>
      <w:r w:rsidR="00606EAE" w:rsidRPr="0004545C">
        <w:rPr>
          <w:rFonts w:ascii="Arial" w:hAnsi="Arial" w:cs="Arial"/>
          <w:color w:val="3333FF"/>
          <w:shd w:val="clear" w:color="auto" w:fill="FFFFFF"/>
        </w:rPr>
        <w:t>format(d,',.2f')</w:t>
      </w:r>
      <w:r w:rsidR="00EF5CB3" w:rsidRPr="00EF5CB3">
        <w:rPr>
          <w:rFonts w:hint="eastAsia"/>
          <w:color w:val="000000" w:themeColor="text1"/>
        </w:rPr>
        <w:t>中，</w:t>
      </w:r>
      <w:r w:rsidR="00EF5CB3" w:rsidRPr="00EF5CB3">
        <w:rPr>
          <w:rFonts w:hint="eastAsia"/>
          <w:color w:val="000000" w:themeColor="text1"/>
        </w:rPr>
        <w:t>d</w:t>
      </w:r>
      <w:r w:rsidR="00EF5CB3" w:rsidRPr="00EF5CB3">
        <w:rPr>
          <w:rFonts w:hint="eastAsia"/>
          <w:color w:val="000000" w:themeColor="text1"/>
        </w:rPr>
        <w:t>變數是要列印的物件，其格式化的方式是用兩個單引號包住</w:t>
      </w:r>
      <w:r w:rsidR="00606EAE" w:rsidRPr="0004545C">
        <w:rPr>
          <w:rFonts w:ascii="Arial" w:hAnsi="Arial" w:cs="Arial"/>
          <w:color w:val="3333FF"/>
          <w:shd w:val="clear" w:color="auto" w:fill="FFFFFF"/>
        </w:rPr>
        <w:t>',.2f'</w:t>
      </w:r>
      <w:r w:rsidR="00606EAE" w:rsidRPr="00606EAE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proofErr w:type="gramStart"/>
      <w:r w:rsidR="00606EAE">
        <w:rPr>
          <w:rFonts w:ascii="Arial" w:hAnsi="Arial" w:cs="Arial" w:hint="eastAsia"/>
          <w:color w:val="000000" w:themeColor="text1"/>
          <w:shd w:val="clear" w:color="auto" w:fill="FFFFFF"/>
        </w:rPr>
        <w:t>引號內第一個</w:t>
      </w:r>
      <w:proofErr w:type="gramEnd"/>
      <w:r w:rsidR="00606EAE">
        <w:rPr>
          <w:rFonts w:ascii="Arial" w:hAnsi="Arial" w:cs="Arial" w:hint="eastAsia"/>
          <w:color w:val="000000" w:themeColor="text1"/>
          <w:shd w:val="clear" w:color="auto" w:fill="FFFFFF"/>
        </w:rPr>
        <w:t>逗點是千分位格式，表示</w:t>
      </w:r>
      <w:r w:rsidR="00606EAE">
        <w:rPr>
          <w:rFonts w:ascii="Arial" w:hAnsi="Arial" w:cs="Arial" w:hint="eastAsia"/>
          <w:color w:val="000000" w:themeColor="text1"/>
          <w:shd w:val="clear" w:color="auto" w:fill="FFFFFF"/>
        </w:rPr>
        <w:t>d</w:t>
      </w:r>
      <w:r w:rsidR="00606EAE">
        <w:rPr>
          <w:rFonts w:ascii="Arial" w:hAnsi="Arial" w:cs="Arial" w:hint="eastAsia"/>
          <w:color w:val="000000" w:themeColor="text1"/>
          <w:shd w:val="clear" w:color="auto" w:fill="FFFFFF"/>
        </w:rPr>
        <w:t>變數的整數數字將以三位</w:t>
      </w:r>
      <w:proofErr w:type="gramStart"/>
      <w:r w:rsidR="00606EAE">
        <w:rPr>
          <w:rFonts w:ascii="Arial" w:hAnsi="Arial" w:cs="Arial" w:hint="eastAsia"/>
          <w:color w:val="000000" w:themeColor="text1"/>
          <w:shd w:val="clear" w:color="auto" w:fill="FFFFFF"/>
        </w:rPr>
        <w:t>一</w:t>
      </w:r>
      <w:proofErr w:type="gramEnd"/>
      <w:r w:rsidR="00606EAE">
        <w:rPr>
          <w:rFonts w:ascii="Arial" w:hAnsi="Arial" w:cs="Arial" w:hint="eastAsia"/>
          <w:color w:val="000000" w:themeColor="text1"/>
          <w:shd w:val="clear" w:color="auto" w:fill="FFFFFF"/>
        </w:rPr>
        <w:t>逗點的千分位格式表達；引號內的</w:t>
      </w:r>
      <w:r w:rsidR="00606EAE">
        <w:rPr>
          <w:rFonts w:ascii="Arial" w:hAnsi="Arial" w:cs="Arial" w:hint="eastAsia"/>
          <w:color w:val="000000" w:themeColor="text1"/>
          <w:shd w:val="clear" w:color="auto" w:fill="FFFFFF"/>
        </w:rPr>
        <w:t>.2</w:t>
      </w:r>
      <w:r w:rsidR="00606EAE">
        <w:rPr>
          <w:rFonts w:ascii="Arial" w:hAnsi="Arial" w:cs="Arial"/>
          <w:color w:val="000000" w:themeColor="text1"/>
          <w:shd w:val="clear" w:color="auto" w:fill="FFFFFF"/>
        </w:rPr>
        <w:t>f</w:t>
      </w:r>
      <w:r w:rsidR="00606EAE">
        <w:rPr>
          <w:rFonts w:ascii="Arial" w:hAnsi="Arial" w:cs="Arial" w:hint="eastAsia"/>
          <w:color w:val="000000" w:themeColor="text1"/>
          <w:shd w:val="clear" w:color="auto" w:fill="FFFFFF"/>
        </w:rPr>
        <w:t>表示</w:t>
      </w:r>
      <w:r w:rsidR="00606EAE">
        <w:rPr>
          <w:rFonts w:ascii="Arial" w:hAnsi="Arial" w:cs="Arial" w:hint="eastAsia"/>
          <w:color w:val="000000" w:themeColor="text1"/>
          <w:shd w:val="clear" w:color="auto" w:fill="FFFFFF"/>
        </w:rPr>
        <w:t>d</w:t>
      </w:r>
      <w:r w:rsidR="00606EAE">
        <w:rPr>
          <w:rFonts w:ascii="Arial" w:hAnsi="Arial" w:cs="Arial" w:hint="eastAsia"/>
          <w:color w:val="000000" w:themeColor="text1"/>
          <w:shd w:val="clear" w:color="auto" w:fill="FFFFFF"/>
        </w:rPr>
        <w:t>變數是一個取到小數點以下兩位的浮點數。</w:t>
      </w:r>
    </w:p>
    <w:p w:rsidR="00B90B4F" w:rsidRDefault="00B90B4F" w:rsidP="001E57F5"/>
    <w:p w:rsidR="001E57F5" w:rsidRDefault="001E57F5" w:rsidP="001E57F5">
      <w:r>
        <w:rPr>
          <w:rFonts w:hint="eastAsia"/>
        </w:rPr>
        <w:t>補充說明：</w:t>
      </w:r>
    </w:p>
    <w:p w:rsidR="001E57F5" w:rsidRDefault="001E57F5" w:rsidP="001E57F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P</w:t>
      </w:r>
      <w:r>
        <w:t>ython</w:t>
      </w:r>
      <w:r>
        <w:rPr>
          <w:rFonts w:hint="eastAsia"/>
        </w:rPr>
        <w:t>直接以換行做為指令終止，而不像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C++</w:t>
      </w:r>
      <w:r>
        <w:rPr>
          <w:rFonts w:hint="eastAsia"/>
        </w:rPr>
        <w:t>、</w:t>
      </w:r>
      <w:r>
        <w:rPr>
          <w:rFonts w:hint="eastAsia"/>
        </w:rPr>
        <w:t>J</w:t>
      </w:r>
      <w:r>
        <w:t>ava</w:t>
      </w:r>
      <w:r>
        <w:rPr>
          <w:rFonts w:hint="eastAsia"/>
        </w:rPr>
        <w:t>等程式語言須以分號</w:t>
      </w:r>
      <w:r>
        <w:rPr>
          <w:rFonts w:hint="eastAsia"/>
        </w:rPr>
        <w:t>(;)</w:t>
      </w:r>
      <w:r>
        <w:rPr>
          <w:rFonts w:hint="eastAsia"/>
        </w:rPr>
        <w:t>做為終止符</w:t>
      </w:r>
    </w:p>
    <w:p w:rsidR="001E57F5" w:rsidRDefault="004A3E7D" w:rsidP="001E57F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Python</w:t>
      </w:r>
      <w:r>
        <w:rPr>
          <w:rFonts w:hint="eastAsia"/>
        </w:rPr>
        <w:t>的內建資料型態</w:t>
      </w:r>
      <w:r>
        <w:rPr>
          <w:rFonts w:hint="eastAsia"/>
        </w:rPr>
        <w:t>(Built-in Data Type</w:t>
      </w:r>
      <w:r>
        <w:t>s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4A3E7D" w:rsidRDefault="004A3E7D" w:rsidP="004A3E7D">
      <w:pPr>
        <w:pStyle w:val="a4"/>
        <w:numPr>
          <w:ilvl w:val="1"/>
          <w:numId w:val="2"/>
        </w:numPr>
        <w:ind w:leftChars="0"/>
      </w:pPr>
      <w:r>
        <w:rPr>
          <w:rFonts w:hint="eastAsia"/>
        </w:rPr>
        <w:t xml:space="preserve">Numeric Types: </w:t>
      </w:r>
      <w:proofErr w:type="spellStart"/>
      <w:r>
        <w:t>int</w:t>
      </w:r>
      <w:proofErr w:type="spellEnd"/>
      <w:r>
        <w:t>, float, complex</w:t>
      </w:r>
    </w:p>
    <w:p w:rsidR="004A3E7D" w:rsidRDefault="004A3E7D" w:rsidP="004A3E7D">
      <w:pPr>
        <w:pStyle w:val="a4"/>
        <w:numPr>
          <w:ilvl w:val="1"/>
          <w:numId w:val="2"/>
        </w:numPr>
        <w:ind w:leftChars="0"/>
      </w:pPr>
      <w:r>
        <w:t>Sequence Types: list, tuple, range</w:t>
      </w:r>
    </w:p>
    <w:p w:rsidR="004A3E7D" w:rsidRDefault="004A3E7D" w:rsidP="004A3E7D">
      <w:pPr>
        <w:pStyle w:val="a4"/>
        <w:numPr>
          <w:ilvl w:val="1"/>
          <w:numId w:val="2"/>
        </w:numPr>
        <w:ind w:leftChars="0"/>
      </w:pPr>
      <w:r>
        <w:t xml:space="preserve">Text Type: </w:t>
      </w:r>
      <w:proofErr w:type="spellStart"/>
      <w:r>
        <w:t>str</w:t>
      </w:r>
      <w:proofErr w:type="spellEnd"/>
    </w:p>
    <w:p w:rsidR="004A3E7D" w:rsidRDefault="007167B4" w:rsidP="004A3E7D">
      <w:pPr>
        <w:pStyle w:val="a4"/>
        <w:numPr>
          <w:ilvl w:val="1"/>
          <w:numId w:val="2"/>
        </w:numPr>
        <w:ind w:leftChars="0"/>
      </w:pPr>
      <w:r>
        <w:t xml:space="preserve">Binary Types: bytes, </w:t>
      </w:r>
      <w:proofErr w:type="spellStart"/>
      <w:r>
        <w:t>bytearray</w:t>
      </w:r>
      <w:proofErr w:type="spellEnd"/>
      <w:r>
        <w:t xml:space="preserve">, </w:t>
      </w:r>
      <w:proofErr w:type="spellStart"/>
      <w:r>
        <w:t>memoryview</w:t>
      </w:r>
      <w:proofErr w:type="spellEnd"/>
    </w:p>
    <w:p w:rsidR="007167B4" w:rsidRDefault="007167B4" w:rsidP="004A3E7D">
      <w:pPr>
        <w:pStyle w:val="a4"/>
        <w:numPr>
          <w:ilvl w:val="1"/>
          <w:numId w:val="2"/>
        </w:numPr>
        <w:ind w:leftChars="0"/>
      </w:pPr>
      <w:r>
        <w:t xml:space="preserve">Set Types: set, </w:t>
      </w:r>
      <w:proofErr w:type="spellStart"/>
      <w:r>
        <w:t>frozenset</w:t>
      </w:r>
      <w:proofErr w:type="spellEnd"/>
    </w:p>
    <w:p w:rsidR="007167B4" w:rsidRDefault="007167B4" w:rsidP="004A3E7D">
      <w:pPr>
        <w:pStyle w:val="a4"/>
        <w:numPr>
          <w:ilvl w:val="1"/>
          <w:numId w:val="2"/>
        </w:numPr>
        <w:ind w:leftChars="0"/>
      </w:pPr>
      <w:r>
        <w:t xml:space="preserve">Mapping Type: </w:t>
      </w:r>
      <w:proofErr w:type="spellStart"/>
      <w:r>
        <w:t>dict</w:t>
      </w:r>
      <w:proofErr w:type="spellEnd"/>
    </w:p>
    <w:p w:rsidR="007167B4" w:rsidRDefault="00564693" w:rsidP="004A3E7D">
      <w:pPr>
        <w:pStyle w:val="a4"/>
        <w:numPr>
          <w:ilvl w:val="1"/>
          <w:numId w:val="2"/>
        </w:numPr>
        <w:ind w:leftChars="0"/>
      </w:pPr>
      <w:r>
        <w:t>Truth</w:t>
      </w:r>
      <w:r w:rsidR="007167B4">
        <w:t xml:space="preserve"> Value Testing: </w:t>
      </w:r>
      <w:r>
        <w:t>bool</w:t>
      </w:r>
    </w:p>
    <w:sectPr w:rsidR="007167B4" w:rsidSect="00F106B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55" w:rsidRDefault="00303A55" w:rsidP="005E7B97">
      <w:r>
        <w:separator/>
      </w:r>
    </w:p>
  </w:endnote>
  <w:endnote w:type="continuationSeparator" w:id="0">
    <w:p w:rsidR="00303A55" w:rsidRDefault="00303A55" w:rsidP="005E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38293"/>
      <w:docPartObj>
        <w:docPartGallery w:val="Page Numbers (Bottom of Page)"/>
        <w:docPartUnique/>
      </w:docPartObj>
    </w:sdtPr>
    <w:sdtEndPr/>
    <w:sdtContent>
      <w:p w:rsidR="005E7B97" w:rsidRDefault="005E7B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862" w:rsidRPr="00231862">
          <w:rPr>
            <w:noProof/>
            <w:lang w:val="zh-TW"/>
          </w:rPr>
          <w:t>1</w:t>
        </w:r>
        <w:r>
          <w:fldChar w:fldCharType="end"/>
        </w:r>
      </w:p>
    </w:sdtContent>
  </w:sdt>
  <w:p w:rsidR="005E7B97" w:rsidRDefault="005E7B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55" w:rsidRDefault="00303A55" w:rsidP="005E7B97">
      <w:r>
        <w:separator/>
      </w:r>
    </w:p>
  </w:footnote>
  <w:footnote w:type="continuationSeparator" w:id="0">
    <w:p w:rsidR="00303A55" w:rsidRDefault="00303A55" w:rsidP="005E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8A68AA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DB96D4A"/>
    <w:multiLevelType w:val="hybridMultilevel"/>
    <w:tmpl w:val="1AF0DD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0B62B7"/>
    <w:multiLevelType w:val="hybridMultilevel"/>
    <w:tmpl w:val="3E0CE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A941C3"/>
    <w:multiLevelType w:val="hybridMultilevel"/>
    <w:tmpl w:val="4AC82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BB"/>
    <w:rsid w:val="0004545C"/>
    <w:rsid w:val="001540D8"/>
    <w:rsid w:val="001E57F5"/>
    <w:rsid w:val="001F11B2"/>
    <w:rsid w:val="00231862"/>
    <w:rsid w:val="002F21E1"/>
    <w:rsid w:val="00303A55"/>
    <w:rsid w:val="003D69B4"/>
    <w:rsid w:val="003F5A57"/>
    <w:rsid w:val="00417244"/>
    <w:rsid w:val="004A3E7D"/>
    <w:rsid w:val="004D4E32"/>
    <w:rsid w:val="00540648"/>
    <w:rsid w:val="00564693"/>
    <w:rsid w:val="005804E4"/>
    <w:rsid w:val="005B66EB"/>
    <w:rsid w:val="005E7B97"/>
    <w:rsid w:val="00606EAE"/>
    <w:rsid w:val="00622942"/>
    <w:rsid w:val="006B0012"/>
    <w:rsid w:val="007167B4"/>
    <w:rsid w:val="008C010E"/>
    <w:rsid w:val="008E38CF"/>
    <w:rsid w:val="0097237A"/>
    <w:rsid w:val="00976130"/>
    <w:rsid w:val="00AB1DC3"/>
    <w:rsid w:val="00B13EB4"/>
    <w:rsid w:val="00B24551"/>
    <w:rsid w:val="00B90B4F"/>
    <w:rsid w:val="00BC18FB"/>
    <w:rsid w:val="00BD4B4F"/>
    <w:rsid w:val="00BF467D"/>
    <w:rsid w:val="00C20F7A"/>
    <w:rsid w:val="00C27EFF"/>
    <w:rsid w:val="00C3309E"/>
    <w:rsid w:val="00CE0A10"/>
    <w:rsid w:val="00D64750"/>
    <w:rsid w:val="00DB5F59"/>
    <w:rsid w:val="00EF5CB3"/>
    <w:rsid w:val="00F106BB"/>
    <w:rsid w:val="00F477A2"/>
    <w:rsid w:val="00F7152A"/>
    <w:rsid w:val="00F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6CC7A-F81C-4041-9E62-400670EB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4545C"/>
    <w:pPr>
      <w:ind w:leftChars="200" w:left="480"/>
    </w:pPr>
  </w:style>
  <w:style w:type="paragraph" w:styleId="a">
    <w:name w:val="List Bullet"/>
    <w:basedOn w:val="a0"/>
    <w:uiPriority w:val="99"/>
    <w:unhideWhenUsed/>
    <w:rsid w:val="00DB5F59"/>
    <w:pPr>
      <w:numPr>
        <w:numId w:val="3"/>
      </w:numPr>
      <w:contextualSpacing/>
    </w:pPr>
  </w:style>
  <w:style w:type="table" w:styleId="a5">
    <w:name w:val="Table Grid"/>
    <w:basedOn w:val="a2"/>
    <w:uiPriority w:val="39"/>
    <w:rsid w:val="00DB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1"/>
    <w:uiPriority w:val="99"/>
    <w:semiHidden/>
    <w:rsid w:val="00BC18FB"/>
    <w:rPr>
      <w:color w:val="808080"/>
    </w:rPr>
  </w:style>
  <w:style w:type="paragraph" w:styleId="a7">
    <w:name w:val="header"/>
    <w:basedOn w:val="a0"/>
    <w:link w:val="a8"/>
    <w:uiPriority w:val="99"/>
    <w:unhideWhenUsed/>
    <w:rsid w:val="005E7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5E7B97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5E7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5E7B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29</cp:revision>
  <dcterms:created xsi:type="dcterms:W3CDTF">2021-08-20T07:49:00Z</dcterms:created>
  <dcterms:modified xsi:type="dcterms:W3CDTF">2021-11-24T01:52:00Z</dcterms:modified>
</cp:coreProperties>
</file>