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A2" w:rsidRDefault="00211BE9" w:rsidP="00211BE9">
      <w:pPr>
        <w:jc w:val="center"/>
      </w:pPr>
      <w:r>
        <w:rPr>
          <w:rFonts w:hint="eastAsia"/>
        </w:rPr>
        <w:t>屏東商業技術學院會計系</w:t>
      </w:r>
    </w:p>
    <w:p w:rsidR="00211BE9" w:rsidRDefault="00211BE9" w:rsidP="00211BE9">
      <w:pPr>
        <w:jc w:val="center"/>
      </w:pPr>
      <w:r w:rsidRPr="000E10E3">
        <w:rPr>
          <w:rFonts w:hint="eastAsia"/>
          <w:b/>
        </w:rPr>
        <w:t>會計及資訊科技</w:t>
      </w:r>
      <w:r>
        <w:rPr>
          <w:rFonts w:hint="eastAsia"/>
        </w:rPr>
        <w:t>系列課程規劃</w:t>
      </w:r>
    </w:p>
    <w:p w:rsidR="00211BE9" w:rsidRDefault="00B90E69" w:rsidP="00B90E69">
      <w:pPr>
        <w:tabs>
          <w:tab w:val="center" w:pos="7699"/>
          <w:tab w:val="right" w:pos="15398"/>
        </w:tabs>
      </w:pPr>
      <w:r>
        <w:tab/>
      </w:r>
      <w:r w:rsidR="00211BE9">
        <w:rPr>
          <w:rFonts w:hint="eastAsia"/>
        </w:rPr>
        <w:t>自</w:t>
      </w:r>
      <w:r w:rsidR="00211BE9">
        <w:rPr>
          <w:rFonts w:hint="eastAsia"/>
        </w:rPr>
        <w:t>102</w:t>
      </w:r>
      <w:r w:rsidR="00211BE9">
        <w:rPr>
          <w:rFonts w:hint="eastAsia"/>
        </w:rPr>
        <w:t>學年度入學新生適用</w:t>
      </w:r>
      <w:r>
        <w:tab/>
      </w:r>
      <w:r>
        <w:rPr>
          <w:rFonts w:hint="eastAsia"/>
        </w:rPr>
        <w:t>Version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3544"/>
        <w:gridCol w:w="1843"/>
        <w:gridCol w:w="1417"/>
        <w:gridCol w:w="5670"/>
      </w:tblGrid>
      <w:tr w:rsidR="00211BE9" w:rsidTr="001C0EB5">
        <w:tc>
          <w:tcPr>
            <w:tcW w:w="2943" w:type="dxa"/>
            <w:gridSpan w:val="2"/>
          </w:tcPr>
          <w:p w:rsidR="00211BE9" w:rsidRDefault="00211BE9" w:rsidP="000A0787">
            <w:pPr>
              <w:jc w:val="center"/>
            </w:pPr>
            <w:r>
              <w:rPr>
                <w:rFonts w:hint="eastAsia"/>
              </w:rPr>
              <w:t>學年學期</w:t>
            </w:r>
          </w:p>
        </w:tc>
        <w:tc>
          <w:tcPr>
            <w:tcW w:w="3544" w:type="dxa"/>
          </w:tcPr>
          <w:p w:rsidR="00211BE9" w:rsidRDefault="00211BE9">
            <w:r>
              <w:rPr>
                <w:rFonts w:hint="eastAsia"/>
              </w:rPr>
              <w:t>課程名稱</w:t>
            </w:r>
          </w:p>
        </w:tc>
        <w:tc>
          <w:tcPr>
            <w:tcW w:w="1843" w:type="dxa"/>
          </w:tcPr>
          <w:p w:rsidR="00211BE9" w:rsidRDefault="00211BE9" w:rsidP="000A0787">
            <w:pPr>
              <w:jc w:val="center"/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選修</w:t>
            </w:r>
          </w:p>
        </w:tc>
        <w:tc>
          <w:tcPr>
            <w:tcW w:w="1417" w:type="dxa"/>
          </w:tcPr>
          <w:p w:rsidR="00211BE9" w:rsidRDefault="00211BE9" w:rsidP="000A0787">
            <w:pPr>
              <w:jc w:val="center"/>
            </w:pPr>
            <w:r>
              <w:rPr>
                <w:rFonts w:hint="eastAsia"/>
              </w:rPr>
              <w:t>學分時數</w:t>
            </w:r>
          </w:p>
        </w:tc>
        <w:tc>
          <w:tcPr>
            <w:tcW w:w="5670" w:type="dxa"/>
          </w:tcPr>
          <w:p w:rsidR="00211BE9" w:rsidRDefault="00211BE9">
            <w:r>
              <w:rPr>
                <w:rFonts w:hint="eastAsia"/>
              </w:rPr>
              <w:t>備註</w:t>
            </w:r>
          </w:p>
        </w:tc>
      </w:tr>
      <w:tr w:rsidR="00211BE9" w:rsidTr="001C0EB5">
        <w:tc>
          <w:tcPr>
            <w:tcW w:w="1384" w:type="dxa"/>
            <w:vMerge w:val="restart"/>
            <w:vAlign w:val="center"/>
          </w:tcPr>
          <w:p w:rsidR="00211BE9" w:rsidRDefault="000A0787" w:rsidP="000A0787">
            <w:pPr>
              <w:jc w:val="center"/>
            </w:pPr>
            <w:r>
              <w:rPr>
                <w:rFonts w:hint="eastAsia"/>
              </w:rPr>
              <w:t>第一學年</w:t>
            </w:r>
          </w:p>
        </w:tc>
        <w:tc>
          <w:tcPr>
            <w:tcW w:w="1559" w:type="dxa"/>
            <w:vAlign w:val="center"/>
          </w:tcPr>
          <w:p w:rsidR="00211BE9" w:rsidRDefault="000A0787" w:rsidP="000E10E3">
            <w:pPr>
              <w:jc w:val="both"/>
            </w:pPr>
            <w:r>
              <w:rPr>
                <w:rFonts w:hint="eastAsia"/>
              </w:rPr>
              <w:t>上</w:t>
            </w:r>
            <w:r w:rsidR="00211BE9">
              <w:rPr>
                <w:rFonts w:hint="eastAsia"/>
              </w:rPr>
              <w:t>學期</w:t>
            </w:r>
          </w:p>
        </w:tc>
        <w:tc>
          <w:tcPr>
            <w:tcW w:w="3544" w:type="dxa"/>
            <w:vAlign w:val="center"/>
          </w:tcPr>
          <w:p w:rsidR="00211BE9" w:rsidRDefault="003C58F7" w:rsidP="000E10E3">
            <w:pPr>
              <w:jc w:val="both"/>
            </w:pPr>
            <w:r>
              <w:rPr>
                <w:rFonts w:hint="eastAsia"/>
              </w:rPr>
              <w:t>商業通用軟體會計應用</w:t>
            </w:r>
          </w:p>
        </w:tc>
        <w:tc>
          <w:tcPr>
            <w:tcW w:w="1843" w:type="dxa"/>
            <w:vAlign w:val="center"/>
          </w:tcPr>
          <w:p w:rsidR="00211BE9" w:rsidRDefault="000A0787" w:rsidP="000E10E3">
            <w:pPr>
              <w:jc w:val="both"/>
            </w:pPr>
            <w:r>
              <w:rPr>
                <w:rFonts w:hint="eastAsia"/>
              </w:rPr>
              <w:t>必</w:t>
            </w:r>
          </w:p>
        </w:tc>
        <w:tc>
          <w:tcPr>
            <w:tcW w:w="1417" w:type="dxa"/>
            <w:vAlign w:val="center"/>
          </w:tcPr>
          <w:p w:rsidR="00211BE9" w:rsidRDefault="003C58F7" w:rsidP="000E10E3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vAlign w:val="center"/>
          </w:tcPr>
          <w:p w:rsidR="00211BE9" w:rsidRDefault="003C58F7" w:rsidP="001C0EB5">
            <w:pPr>
              <w:jc w:val="both"/>
            </w:pPr>
            <w:r>
              <w:rPr>
                <w:rFonts w:hint="eastAsia"/>
              </w:rPr>
              <w:t>原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上下之</w:t>
            </w:r>
            <w:r w:rsidRPr="000E10E3">
              <w:rPr>
                <w:rFonts w:hint="eastAsia"/>
                <w:b/>
              </w:rPr>
              <w:t>資料處理</w:t>
            </w:r>
            <w:proofErr w:type="gramStart"/>
            <w:r>
              <w:rPr>
                <w:rFonts w:hint="eastAsia"/>
              </w:rPr>
              <w:t>及</w:t>
            </w:r>
            <w:r w:rsidRPr="000E10E3">
              <w:rPr>
                <w:rFonts w:hint="eastAsia"/>
                <w:b/>
              </w:rPr>
              <w:t>商套</w:t>
            </w:r>
            <w:r>
              <w:rPr>
                <w:rFonts w:hint="eastAsia"/>
              </w:rPr>
              <w:t>取消</w:t>
            </w:r>
            <w:proofErr w:type="gramEnd"/>
            <w:r w:rsidR="000E10E3">
              <w:rPr>
                <w:rFonts w:hint="eastAsia"/>
              </w:rPr>
              <w:t>，並將兩門課四學分濃縮為一門課三學分</w:t>
            </w:r>
            <w:r w:rsidR="001C0EB5">
              <w:rPr>
                <w:rFonts w:hint="eastAsia"/>
              </w:rPr>
              <w:t>。</w:t>
            </w:r>
          </w:p>
        </w:tc>
        <w:bookmarkStart w:id="0" w:name="_GoBack"/>
        <w:bookmarkEnd w:id="0"/>
      </w:tr>
      <w:tr w:rsidR="003C58F7" w:rsidTr="001C0EB5">
        <w:tc>
          <w:tcPr>
            <w:tcW w:w="1384" w:type="dxa"/>
            <w:vMerge/>
            <w:vAlign w:val="center"/>
          </w:tcPr>
          <w:p w:rsidR="003C58F7" w:rsidRDefault="003C58F7" w:rsidP="000A0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下學期</w:t>
            </w:r>
          </w:p>
        </w:tc>
        <w:tc>
          <w:tcPr>
            <w:tcW w:w="3544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會計資訊系統</w:t>
            </w:r>
          </w:p>
        </w:tc>
        <w:tc>
          <w:tcPr>
            <w:tcW w:w="1843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必</w:t>
            </w:r>
          </w:p>
        </w:tc>
        <w:tc>
          <w:tcPr>
            <w:tcW w:w="1417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vAlign w:val="center"/>
          </w:tcPr>
          <w:p w:rsidR="003C58F7" w:rsidRDefault="003C58F7" w:rsidP="00E37DEB">
            <w:pPr>
              <w:jc w:val="both"/>
            </w:pPr>
            <w:r>
              <w:rPr>
                <w:rFonts w:hint="eastAsia"/>
              </w:rPr>
              <w:t>由</w:t>
            </w:r>
            <w:r w:rsidR="000E10E3">
              <w:rPr>
                <w:rFonts w:hint="eastAsia"/>
              </w:rPr>
              <w:t>原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學年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學分</w:t>
            </w:r>
            <w:r w:rsidR="00E37DEB">
              <w:rPr>
                <w:rFonts w:hint="eastAsia"/>
              </w:rPr>
              <w:t>濃縮</w:t>
            </w:r>
            <w:r>
              <w:rPr>
                <w:rFonts w:hint="eastAsia"/>
              </w:rPr>
              <w:t>為一學期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學分</w:t>
            </w:r>
            <w:r w:rsidR="000E10E3">
              <w:rPr>
                <w:rFonts w:hint="eastAsia"/>
              </w:rPr>
              <w:t>，並提早在一下開課</w:t>
            </w:r>
          </w:p>
        </w:tc>
      </w:tr>
      <w:tr w:rsidR="003C58F7" w:rsidTr="001C0EB5">
        <w:tc>
          <w:tcPr>
            <w:tcW w:w="1384" w:type="dxa"/>
            <w:vMerge w:val="restart"/>
            <w:vAlign w:val="center"/>
          </w:tcPr>
          <w:p w:rsidR="003C58F7" w:rsidRDefault="003C58F7" w:rsidP="000A0787">
            <w:pPr>
              <w:jc w:val="center"/>
            </w:pPr>
            <w:r>
              <w:rPr>
                <w:rFonts w:hint="eastAsia"/>
              </w:rPr>
              <w:t>第二學年</w:t>
            </w:r>
          </w:p>
        </w:tc>
        <w:tc>
          <w:tcPr>
            <w:tcW w:w="1559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上學期</w:t>
            </w:r>
          </w:p>
        </w:tc>
        <w:tc>
          <w:tcPr>
            <w:tcW w:w="3544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會計套裝軟體</w:t>
            </w:r>
          </w:p>
        </w:tc>
        <w:tc>
          <w:tcPr>
            <w:tcW w:w="1843" w:type="dxa"/>
            <w:vAlign w:val="center"/>
          </w:tcPr>
          <w:p w:rsidR="003C58F7" w:rsidRDefault="00B90E69" w:rsidP="000E10E3">
            <w:pPr>
              <w:jc w:val="both"/>
            </w:pPr>
            <w:r w:rsidRPr="00B90E69">
              <w:rPr>
                <w:rFonts w:hint="eastAsia"/>
                <w:color w:val="FF0000"/>
              </w:rPr>
              <w:t>選</w:t>
            </w:r>
          </w:p>
        </w:tc>
        <w:tc>
          <w:tcPr>
            <w:tcW w:w="1417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vAlign w:val="center"/>
          </w:tcPr>
          <w:p w:rsidR="003C58F7" w:rsidRDefault="000E10E3" w:rsidP="00B90E69">
            <w:pPr>
              <w:jc w:val="both"/>
            </w:pPr>
            <w:r>
              <w:rPr>
                <w:rFonts w:hint="eastAsia"/>
              </w:rPr>
              <w:t>由原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學年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學分</w:t>
            </w:r>
            <w:r w:rsidR="00E37DEB">
              <w:rPr>
                <w:rFonts w:hint="eastAsia"/>
              </w:rPr>
              <w:t>濃縮</w:t>
            </w:r>
            <w:r>
              <w:rPr>
                <w:rFonts w:hint="eastAsia"/>
              </w:rPr>
              <w:t>為一學期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學分，</w:t>
            </w:r>
            <w:r w:rsidR="00B90E69" w:rsidRPr="00BD17FA">
              <w:rPr>
                <w:rFonts w:hint="eastAsia"/>
                <w:color w:val="FF0000"/>
              </w:rPr>
              <w:t>仍列</w:t>
            </w:r>
            <w:r w:rsidRPr="00B90E69">
              <w:rPr>
                <w:rFonts w:hint="eastAsia"/>
                <w:color w:val="FF0000"/>
              </w:rPr>
              <w:t>選修</w:t>
            </w:r>
          </w:p>
        </w:tc>
      </w:tr>
      <w:tr w:rsidR="003C58F7" w:rsidTr="001C0EB5">
        <w:tc>
          <w:tcPr>
            <w:tcW w:w="1384" w:type="dxa"/>
            <w:vMerge/>
            <w:vAlign w:val="center"/>
          </w:tcPr>
          <w:p w:rsidR="003C58F7" w:rsidRDefault="003C58F7" w:rsidP="000A0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下學期</w:t>
            </w:r>
          </w:p>
        </w:tc>
        <w:tc>
          <w:tcPr>
            <w:tcW w:w="3544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企業資源規劃</w:t>
            </w:r>
            <w:r w:rsidR="00E37DEB">
              <w:rPr>
                <w:rFonts w:hint="eastAsia"/>
              </w:rPr>
              <w:t>(ERP)</w:t>
            </w:r>
          </w:p>
        </w:tc>
        <w:tc>
          <w:tcPr>
            <w:tcW w:w="1843" w:type="dxa"/>
            <w:vAlign w:val="center"/>
          </w:tcPr>
          <w:p w:rsidR="003C58F7" w:rsidRDefault="00B90E69" w:rsidP="000E10E3">
            <w:pPr>
              <w:jc w:val="both"/>
            </w:pPr>
            <w:r w:rsidRPr="00B90E69">
              <w:rPr>
                <w:rFonts w:hint="eastAsia"/>
                <w:color w:val="FF0000"/>
              </w:rPr>
              <w:t>選</w:t>
            </w:r>
          </w:p>
        </w:tc>
        <w:tc>
          <w:tcPr>
            <w:tcW w:w="1417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vAlign w:val="center"/>
          </w:tcPr>
          <w:p w:rsidR="003C58F7" w:rsidRDefault="00E37DEB" w:rsidP="000E10E3">
            <w:pPr>
              <w:jc w:val="both"/>
            </w:pPr>
            <w:r>
              <w:rPr>
                <w:rFonts w:hint="eastAsia"/>
              </w:rPr>
              <w:t>原三上</w:t>
            </w:r>
            <w:r w:rsidR="000E10E3">
              <w:rPr>
                <w:rFonts w:hint="eastAsia"/>
              </w:rPr>
              <w:t>選修改為</w:t>
            </w:r>
            <w:r>
              <w:rPr>
                <w:rFonts w:hint="eastAsia"/>
              </w:rPr>
              <w:t>二下</w:t>
            </w:r>
            <w:r w:rsidR="00B90E69" w:rsidRPr="00B90E69">
              <w:rPr>
                <w:rFonts w:hint="eastAsia"/>
                <w:color w:val="FF0000"/>
              </w:rPr>
              <w:t>選修</w:t>
            </w:r>
          </w:p>
        </w:tc>
      </w:tr>
      <w:tr w:rsidR="003C58F7" w:rsidTr="001C0EB5">
        <w:tc>
          <w:tcPr>
            <w:tcW w:w="1384" w:type="dxa"/>
            <w:vMerge w:val="restart"/>
            <w:vAlign w:val="center"/>
          </w:tcPr>
          <w:p w:rsidR="003C58F7" w:rsidRDefault="003C58F7" w:rsidP="000A0787">
            <w:pPr>
              <w:jc w:val="center"/>
            </w:pPr>
            <w:r>
              <w:rPr>
                <w:rFonts w:hint="eastAsia"/>
              </w:rPr>
              <w:t>第三學年</w:t>
            </w:r>
          </w:p>
        </w:tc>
        <w:tc>
          <w:tcPr>
            <w:tcW w:w="1559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上學期</w:t>
            </w:r>
          </w:p>
        </w:tc>
        <w:tc>
          <w:tcPr>
            <w:tcW w:w="3544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網際網路會計應用</w:t>
            </w:r>
            <w:r>
              <w:rPr>
                <w:rFonts w:hint="eastAsia"/>
              </w:rPr>
              <w:t xml:space="preserve">(XBRL) </w:t>
            </w:r>
          </w:p>
        </w:tc>
        <w:tc>
          <w:tcPr>
            <w:tcW w:w="1843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選</w:t>
            </w:r>
          </w:p>
        </w:tc>
        <w:tc>
          <w:tcPr>
            <w:tcW w:w="1417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vAlign w:val="center"/>
          </w:tcPr>
          <w:p w:rsidR="003C58F7" w:rsidRDefault="00E37DEB" w:rsidP="000E10E3">
            <w:pPr>
              <w:jc w:val="both"/>
            </w:pPr>
            <w:r>
              <w:rPr>
                <w:rFonts w:hint="eastAsia"/>
              </w:rPr>
              <w:t>原二上選修改為三上</w:t>
            </w:r>
          </w:p>
        </w:tc>
      </w:tr>
      <w:tr w:rsidR="003C58F7" w:rsidTr="001C0EB5">
        <w:tc>
          <w:tcPr>
            <w:tcW w:w="1384" w:type="dxa"/>
            <w:vMerge/>
            <w:vAlign w:val="center"/>
          </w:tcPr>
          <w:p w:rsidR="003C58F7" w:rsidRDefault="003C58F7" w:rsidP="000A0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下學期</w:t>
            </w:r>
          </w:p>
        </w:tc>
        <w:tc>
          <w:tcPr>
            <w:tcW w:w="3544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電子商務與會計</w:t>
            </w:r>
          </w:p>
        </w:tc>
        <w:tc>
          <w:tcPr>
            <w:tcW w:w="1843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選</w:t>
            </w:r>
          </w:p>
        </w:tc>
        <w:tc>
          <w:tcPr>
            <w:tcW w:w="1417" w:type="dxa"/>
            <w:vAlign w:val="center"/>
          </w:tcPr>
          <w:p w:rsidR="003C58F7" w:rsidRDefault="003C58F7" w:rsidP="000E10E3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vAlign w:val="center"/>
          </w:tcPr>
          <w:p w:rsidR="003C58F7" w:rsidRDefault="00E37DEB" w:rsidP="000E10E3">
            <w:pPr>
              <w:jc w:val="both"/>
            </w:pPr>
            <w:r>
              <w:rPr>
                <w:rFonts w:hint="eastAsia"/>
              </w:rPr>
              <w:t>原二下選修改為三下</w:t>
            </w:r>
          </w:p>
        </w:tc>
      </w:tr>
      <w:tr w:rsidR="00B90E69" w:rsidTr="001C0EB5">
        <w:tc>
          <w:tcPr>
            <w:tcW w:w="1384" w:type="dxa"/>
            <w:vMerge w:val="restart"/>
            <w:vAlign w:val="center"/>
          </w:tcPr>
          <w:p w:rsidR="00B90E69" w:rsidRDefault="00B90E69" w:rsidP="000A0787">
            <w:pPr>
              <w:jc w:val="center"/>
            </w:pPr>
            <w:r>
              <w:rPr>
                <w:rFonts w:hint="eastAsia"/>
              </w:rPr>
              <w:t>第四學年</w:t>
            </w:r>
          </w:p>
        </w:tc>
        <w:tc>
          <w:tcPr>
            <w:tcW w:w="1559" w:type="dxa"/>
            <w:vAlign w:val="center"/>
          </w:tcPr>
          <w:p w:rsidR="00B90E69" w:rsidRDefault="00B90E69" w:rsidP="000E10E3">
            <w:pPr>
              <w:jc w:val="both"/>
            </w:pPr>
            <w:r>
              <w:rPr>
                <w:rFonts w:hint="eastAsia"/>
              </w:rPr>
              <w:t>上學期</w:t>
            </w:r>
          </w:p>
        </w:tc>
        <w:tc>
          <w:tcPr>
            <w:tcW w:w="3544" w:type="dxa"/>
            <w:vAlign w:val="center"/>
          </w:tcPr>
          <w:p w:rsidR="00B90E69" w:rsidRDefault="00B90E69" w:rsidP="000E10E3">
            <w:pPr>
              <w:jc w:val="both"/>
            </w:pPr>
            <w:r>
              <w:rPr>
                <w:rFonts w:hint="eastAsia"/>
              </w:rPr>
              <w:t>電腦審計</w:t>
            </w:r>
          </w:p>
        </w:tc>
        <w:tc>
          <w:tcPr>
            <w:tcW w:w="1843" w:type="dxa"/>
            <w:vAlign w:val="center"/>
          </w:tcPr>
          <w:p w:rsidR="00B90E69" w:rsidRDefault="00B90E69" w:rsidP="000E10E3">
            <w:pPr>
              <w:jc w:val="both"/>
            </w:pPr>
            <w:r>
              <w:rPr>
                <w:rFonts w:hint="eastAsia"/>
              </w:rPr>
              <w:t>選</w:t>
            </w:r>
          </w:p>
        </w:tc>
        <w:tc>
          <w:tcPr>
            <w:tcW w:w="1417" w:type="dxa"/>
            <w:vAlign w:val="center"/>
          </w:tcPr>
          <w:p w:rsidR="00B90E69" w:rsidRDefault="00B90E69" w:rsidP="000E10E3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vAlign w:val="center"/>
          </w:tcPr>
          <w:p w:rsidR="00B90E69" w:rsidRDefault="00B90E69" w:rsidP="000E10E3">
            <w:pPr>
              <w:jc w:val="both"/>
            </w:pPr>
            <w:r>
              <w:rPr>
                <w:rFonts w:hint="eastAsia"/>
              </w:rPr>
              <w:t>由原四下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學分改為四上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學分，課程涵蓋</w:t>
            </w:r>
            <w:r>
              <w:rPr>
                <w:rFonts w:hint="eastAsia"/>
              </w:rPr>
              <w:t>ACL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COBIT</w:t>
            </w:r>
            <w:r>
              <w:rPr>
                <w:rFonts w:hint="eastAsia"/>
              </w:rPr>
              <w:t>等概念。</w:t>
            </w:r>
          </w:p>
        </w:tc>
      </w:tr>
      <w:tr w:rsidR="00B90E69" w:rsidTr="001C0EB5">
        <w:tc>
          <w:tcPr>
            <w:tcW w:w="1384" w:type="dxa"/>
            <w:vMerge/>
            <w:vAlign w:val="center"/>
          </w:tcPr>
          <w:p w:rsidR="00B90E69" w:rsidRDefault="00B90E69" w:rsidP="000A078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B90E69" w:rsidRPr="00B90E69" w:rsidRDefault="00B90E69" w:rsidP="000E10E3">
            <w:pPr>
              <w:jc w:val="both"/>
              <w:rPr>
                <w:rFonts w:hint="eastAsia"/>
                <w:color w:val="FF0000"/>
              </w:rPr>
            </w:pPr>
            <w:r w:rsidRPr="00B90E69">
              <w:rPr>
                <w:rFonts w:hint="eastAsia"/>
                <w:color w:val="FF0000"/>
              </w:rPr>
              <w:t>下學期</w:t>
            </w:r>
          </w:p>
        </w:tc>
        <w:tc>
          <w:tcPr>
            <w:tcW w:w="3544" w:type="dxa"/>
            <w:vAlign w:val="center"/>
          </w:tcPr>
          <w:p w:rsidR="00B90E69" w:rsidRPr="00B90E69" w:rsidRDefault="00B90E69" w:rsidP="000E10E3">
            <w:pPr>
              <w:jc w:val="both"/>
              <w:rPr>
                <w:rFonts w:hint="eastAsia"/>
                <w:color w:val="FF0000"/>
              </w:rPr>
            </w:pPr>
            <w:r w:rsidRPr="00B90E69">
              <w:rPr>
                <w:rFonts w:hint="eastAsia"/>
                <w:color w:val="FF0000"/>
              </w:rPr>
              <w:t>會計資料庫管理</w:t>
            </w:r>
            <w:r w:rsidRPr="00B90E69">
              <w:rPr>
                <w:rFonts w:hint="eastAsia"/>
                <w:color w:val="FF0000"/>
              </w:rPr>
              <w:t>(XBRL</w:t>
            </w:r>
            <w:r w:rsidRPr="00B90E69">
              <w:rPr>
                <w:rFonts w:hint="eastAsia"/>
                <w:color w:val="FF0000"/>
              </w:rPr>
              <w:t>進階</w:t>
            </w:r>
            <w:r w:rsidRPr="00B90E69">
              <w:rPr>
                <w:rFonts w:hint="eastAsia"/>
                <w:color w:val="FF0000"/>
              </w:rPr>
              <w:t>)</w:t>
            </w:r>
          </w:p>
        </w:tc>
        <w:tc>
          <w:tcPr>
            <w:tcW w:w="1843" w:type="dxa"/>
            <w:vAlign w:val="center"/>
          </w:tcPr>
          <w:p w:rsidR="00B90E69" w:rsidRPr="00B90E69" w:rsidRDefault="00B90E69" w:rsidP="000E10E3">
            <w:pPr>
              <w:jc w:val="both"/>
              <w:rPr>
                <w:rFonts w:hint="eastAsia"/>
                <w:color w:val="FF0000"/>
              </w:rPr>
            </w:pPr>
            <w:r w:rsidRPr="00B90E69">
              <w:rPr>
                <w:rFonts w:hint="eastAsia"/>
                <w:color w:val="FF0000"/>
              </w:rPr>
              <w:t>選</w:t>
            </w:r>
          </w:p>
        </w:tc>
        <w:tc>
          <w:tcPr>
            <w:tcW w:w="1417" w:type="dxa"/>
            <w:vAlign w:val="center"/>
          </w:tcPr>
          <w:p w:rsidR="00B90E69" w:rsidRPr="00B90E69" w:rsidRDefault="00B90E69" w:rsidP="000E10E3">
            <w:pPr>
              <w:jc w:val="both"/>
              <w:rPr>
                <w:rFonts w:hint="eastAsia"/>
                <w:color w:val="FF0000"/>
              </w:rPr>
            </w:pPr>
            <w:r w:rsidRPr="00B90E69">
              <w:rPr>
                <w:rFonts w:hint="eastAsia"/>
                <w:color w:val="FF0000"/>
              </w:rPr>
              <w:t>3</w:t>
            </w:r>
          </w:p>
        </w:tc>
        <w:tc>
          <w:tcPr>
            <w:tcW w:w="5670" w:type="dxa"/>
            <w:vAlign w:val="center"/>
          </w:tcPr>
          <w:p w:rsidR="00B90E69" w:rsidRDefault="00924ACB" w:rsidP="000E10E3">
            <w:pPr>
              <w:jc w:val="both"/>
              <w:rPr>
                <w:rFonts w:hint="eastAsia"/>
              </w:rPr>
            </w:pPr>
            <w:r w:rsidRPr="00924ACB">
              <w:rPr>
                <w:rFonts w:hint="eastAsia"/>
                <w:color w:val="FF0000"/>
              </w:rPr>
              <w:t>Version 1</w:t>
            </w:r>
            <w:r w:rsidRPr="00924ACB">
              <w:rPr>
                <w:rFonts w:hint="eastAsia"/>
                <w:color w:val="FF0000"/>
              </w:rPr>
              <w:t>取消</w:t>
            </w:r>
            <w:r w:rsidR="00270EB7">
              <w:rPr>
                <w:rFonts w:hint="eastAsia"/>
                <w:color w:val="FF0000"/>
              </w:rPr>
              <w:t>本課程</w:t>
            </w:r>
            <w:r w:rsidRPr="00924ACB">
              <w:rPr>
                <w:rFonts w:hint="eastAsia"/>
                <w:color w:val="FF0000"/>
              </w:rPr>
              <w:t>，</w:t>
            </w:r>
            <w:r w:rsidRPr="00924ACB">
              <w:rPr>
                <w:rFonts w:hint="eastAsia"/>
                <w:color w:val="FF0000"/>
              </w:rPr>
              <w:t>Version 2</w:t>
            </w:r>
            <w:r w:rsidRPr="00924ACB">
              <w:rPr>
                <w:rFonts w:hint="eastAsia"/>
                <w:color w:val="FF0000"/>
              </w:rPr>
              <w:t>重新列入</w:t>
            </w:r>
          </w:p>
        </w:tc>
      </w:tr>
    </w:tbl>
    <w:p w:rsidR="00211BE9" w:rsidRDefault="000E10E3">
      <w:r>
        <w:rPr>
          <w:rFonts w:hint="eastAsia"/>
        </w:rPr>
        <w:t>規劃</w:t>
      </w:r>
      <w:r w:rsidR="00E37DEB">
        <w:rPr>
          <w:rFonts w:hint="eastAsia"/>
        </w:rPr>
        <w:t>重點</w:t>
      </w:r>
      <w:r>
        <w:rPr>
          <w:rFonts w:hint="eastAsia"/>
        </w:rPr>
        <w:t>：</w:t>
      </w:r>
    </w:p>
    <w:p w:rsidR="000E10E3" w:rsidRDefault="000E10E3" w:rsidP="000E10E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每學期一門課</w:t>
      </w:r>
      <w:r w:rsidRPr="00924ACB">
        <w:rPr>
          <w:rFonts w:hint="eastAsia"/>
          <w:dstrike/>
        </w:rPr>
        <w:t>(</w:t>
      </w:r>
      <w:r w:rsidRPr="00924ACB">
        <w:rPr>
          <w:rFonts w:hint="eastAsia"/>
          <w:dstrike/>
        </w:rPr>
        <w:t>四下除外</w:t>
      </w:r>
      <w:r w:rsidRPr="00924ACB">
        <w:rPr>
          <w:rFonts w:hint="eastAsia"/>
          <w:dstrike/>
        </w:rPr>
        <w:t>)</w:t>
      </w:r>
      <w:r>
        <w:rPr>
          <w:rFonts w:hint="eastAsia"/>
        </w:rPr>
        <w:t>。</w:t>
      </w:r>
    </w:p>
    <w:p w:rsidR="000E10E3" w:rsidRDefault="00E37DEB" w:rsidP="000E10E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本系會計專業核心課程已改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較有效率方式授課</w:t>
      </w:r>
      <w:r>
        <w:rPr>
          <w:rFonts w:hint="eastAsia"/>
        </w:rPr>
        <w:t>(</w:t>
      </w:r>
      <w:r>
        <w:rPr>
          <w:rFonts w:hint="eastAsia"/>
        </w:rPr>
        <w:t>學分及時數縮減</w:t>
      </w:r>
      <w:r>
        <w:rPr>
          <w:rFonts w:hint="eastAsia"/>
        </w:rPr>
        <w:t>)</w:t>
      </w:r>
      <w:r w:rsidR="000E10E3">
        <w:rPr>
          <w:rFonts w:hint="eastAsia"/>
        </w:rPr>
        <w:t>，</w:t>
      </w:r>
      <w:r>
        <w:rPr>
          <w:rFonts w:hint="eastAsia"/>
        </w:rPr>
        <w:t>會計及資訊科技系列課程亦應配合進行濃縮。</w:t>
      </w:r>
    </w:p>
    <w:p w:rsidR="00E37DEB" w:rsidRDefault="00E37DEB" w:rsidP="000E10E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原由通識老師教授之資料處理及商業套裝軟體，本次課程修訂予以取消。新設的</w:t>
      </w:r>
      <w:r w:rsidR="001C0EB5">
        <w:rPr>
          <w:rFonts w:hint="eastAsia"/>
        </w:rPr>
        <w:t>「</w:t>
      </w:r>
      <w:r>
        <w:rPr>
          <w:rFonts w:hint="eastAsia"/>
        </w:rPr>
        <w:t>商業通用軟體會計應用</w:t>
      </w:r>
      <w:r w:rsidR="001C0EB5">
        <w:rPr>
          <w:rFonts w:hint="eastAsia"/>
        </w:rPr>
        <w:t>」</w:t>
      </w:r>
      <w:r>
        <w:rPr>
          <w:rFonts w:hint="eastAsia"/>
        </w:rPr>
        <w:t>，改由會計系老師授課。</w:t>
      </w:r>
    </w:p>
    <w:p w:rsidR="00E37DEB" w:rsidRPr="00B90E69" w:rsidRDefault="00E37DEB" w:rsidP="000E10E3">
      <w:pPr>
        <w:pStyle w:val="a4"/>
        <w:numPr>
          <w:ilvl w:val="0"/>
          <w:numId w:val="1"/>
        </w:numPr>
        <w:ind w:leftChars="0"/>
        <w:rPr>
          <w:dstrike/>
        </w:rPr>
      </w:pPr>
      <w:r w:rsidRPr="00B90E69">
        <w:rPr>
          <w:rFonts w:hint="eastAsia"/>
          <w:dstrike/>
        </w:rPr>
        <w:t>會計套裝軟體及</w:t>
      </w:r>
      <w:r w:rsidRPr="00B90E69">
        <w:rPr>
          <w:rFonts w:hint="eastAsia"/>
          <w:dstrike/>
        </w:rPr>
        <w:t>ERP</w:t>
      </w:r>
      <w:proofErr w:type="gramStart"/>
      <w:r w:rsidRPr="00B90E69">
        <w:rPr>
          <w:rFonts w:hint="eastAsia"/>
          <w:dstrike/>
        </w:rPr>
        <w:t>均改為</w:t>
      </w:r>
      <w:proofErr w:type="gramEnd"/>
      <w:r w:rsidRPr="00B90E69">
        <w:rPr>
          <w:rFonts w:hint="eastAsia"/>
          <w:dstrike/>
        </w:rPr>
        <w:t>必修，是本次課程修訂最重要的部份。期望系上能盡力排除困難，讓這兩門課成為</w:t>
      </w:r>
      <w:r w:rsidR="001C0EB5" w:rsidRPr="00B90E69">
        <w:rPr>
          <w:rFonts w:hint="eastAsia"/>
          <w:dstrike/>
        </w:rPr>
        <w:t>會計系的核心課程之</w:t>
      </w:r>
      <w:proofErr w:type="gramStart"/>
      <w:r w:rsidR="001C0EB5" w:rsidRPr="00B90E69">
        <w:rPr>
          <w:rFonts w:hint="eastAsia"/>
          <w:dstrike/>
        </w:rPr>
        <w:t>一</w:t>
      </w:r>
      <w:proofErr w:type="gramEnd"/>
      <w:r w:rsidR="001C0EB5" w:rsidRPr="00B90E69">
        <w:rPr>
          <w:rFonts w:hint="eastAsia"/>
          <w:dstrike/>
        </w:rPr>
        <w:t>。</w:t>
      </w:r>
    </w:p>
    <w:p w:rsidR="001C0EB5" w:rsidRDefault="001C0EB5" w:rsidP="000E10E3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原規劃在四上開設之「</w:t>
      </w:r>
      <w:r>
        <w:rPr>
          <w:rFonts w:hint="eastAsia"/>
        </w:rPr>
        <w:t>Excel</w:t>
      </w:r>
      <w:r>
        <w:rPr>
          <w:rFonts w:hint="eastAsia"/>
        </w:rPr>
        <w:t>在會計上之應用」、在四下開設之「會計資料庫管理」課程均取消。</w:t>
      </w:r>
    </w:p>
    <w:p w:rsidR="00B90E69" w:rsidRPr="00924ACB" w:rsidRDefault="00B90E69" w:rsidP="00B90E69">
      <w:pPr>
        <w:rPr>
          <w:rFonts w:hint="eastAsia"/>
          <w:b/>
        </w:rPr>
      </w:pPr>
      <w:r w:rsidRPr="00924ACB">
        <w:rPr>
          <w:rFonts w:hint="eastAsia"/>
          <w:b/>
          <w:color w:val="0070C0"/>
        </w:rPr>
        <w:t>Version 2</w:t>
      </w:r>
      <w:r w:rsidRPr="00924ACB">
        <w:rPr>
          <w:rFonts w:hint="eastAsia"/>
          <w:b/>
          <w:color w:val="0070C0"/>
        </w:rPr>
        <w:t>修正內容：</w:t>
      </w:r>
    </w:p>
    <w:p w:rsidR="00B90E69" w:rsidRDefault="00B90E69" w:rsidP="00924ACB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原規劃「商業套裝軟體」及「企業資源規劃」兩門課由選修改為必修，</w:t>
      </w:r>
      <w:r w:rsidR="002B6A37">
        <w:rPr>
          <w:rFonts w:hint="eastAsia"/>
        </w:rPr>
        <w:t>經與朱主任及何老師討論後得知，因</w:t>
      </w:r>
      <w:r w:rsidR="002B6A37">
        <w:rPr>
          <w:rFonts w:hint="eastAsia"/>
        </w:rPr>
        <w:t>102</w:t>
      </w:r>
      <w:r w:rsidR="002B6A37">
        <w:rPr>
          <w:rFonts w:hint="eastAsia"/>
        </w:rPr>
        <w:t>學年度起入學新生每班核定招生人數將超過</w:t>
      </w:r>
      <w:r w:rsidR="002B6A37">
        <w:rPr>
          <w:rFonts w:hint="eastAsia"/>
        </w:rPr>
        <w:t>62</w:t>
      </w:r>
      <w:r w:rsidR="002B6A37">
        <w:rPr>
          <w:rFonts w:hint="eastAsia"/>
        </w:rPr>
        <w:t>人，而該兩門課使用之軟體較為特殊，電算中心短期內無法提供符合開設必修課所需之軟硬體條件。故基於軟硬體可得性考量，該兩門課</w:t>
      </w:r>
      <w:r w:rsidR="00924ACB">
        <w:rPr>
          <w:rFonts w:hint="eastAsia"/>
        </w:rPr>
        <w:t>仍列為選修課。若未來電算中心軟硬體條件改善，再重新考量是否改列為必修課。</w:t>
      </w:r>
    </w:p>
    <w:p w:rsidR="00924ACB" w:rsidRDefault="00924ACB" w:rsidP="00924AC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多位老師建議可將</w:t>
      </w:r>
      <w:r>
        <w:rPr>
          <w:rFonts w:hint="eastAsia"/>
        </w:rPr>
        <w:t>XBRL</w:t>
      </w:r>
      <w:r>
        <w:rPr>
          <w:rFonts w:hint="eastAsia"/>
        </w:rPr>
        <w:t>做為本系在會計及資訊科技系列課程中的重點發展項目，故本次修正回復原列在四下的「會計資料庫管理」選修課程</w:t>
      </w:r>
      <w:r w:rsidR="00E90C9D">
        <w:rPr>
          <w:rFonts w:hint="eastAsia"/>
        </w:rPr>
        <w:t>。此項增列，也讓本系</w:t>
      </w:r>
      <w:r>
        <w:rPr>
          <w:rFonts w:hint="eastAsia"/>
        </w:rPr>
        <w:t>自大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上學期起至大四下學期止，每學期皆有一門資訊科技相關課程。</w:t>
      </w:r>
    </w:p>
    <w:sectPr w:rsidR="00924ACB" w:rsidSect="001C0EB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7D96"/>
    <w:multiLevelType w:val="hybridMultilevel"/>
    <w:tmpl w:val="2F786E52"/>
    <w:lvl w:ilvl="0" w:tplc="B7DAD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8170DA"/>
    <w:multiLevelType w:val="hybridMultilevel"/>
    <w:tmpl w:val="0D3C32BA"/>
    <w:lvl w:ilvl="0" w:tplc="D3C4B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E9"/>
    <w:rsid w:val="000A0787"/>
    <w:rsid w:val="000E10E3"/>
    <w:rsid w:val="001C0EB5"/>
    <w:rsid w:val="00211BE9"/>
    <w:rsid w:val="00247221"/>
    <w:rsid w:val="00270EB7"/>
    <w:rsid w:val="002B6A37"/>
    <w:rsid w:val="00300829"/>
    <w:rsid w:val="003C58F7"/>
    <w:rsid w:val="005A57A0"/>
    <w:rsid w:val="00683E6F"/>
    <w:rsid w:val="00924ACB"/>
    <w:rsid w:val="00B90E69"/>
    <w:rsid w:val="00BD17FA"/>
    <w:rsid w:val="00E37DEB"/>
    <w:rsid w:val="00E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0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0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022B-313C-4814-A542-BD843ABF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2012-10-09T00:35:00Z</dcterms:created>
  <dcterms:modified xsi:type="dcterms:W3CDTF">2012-10-09T01:09:00Z</dcterms:modified>
</cp:coreProperties>
</file>